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Narrow" w:cs="Arial Narrow" w:eastAsia="Arial Narrow" w:hAnsi="Arial Narrow"/>
          <w:sz w:val="36"/>
          <w:szCs w:val="36"/>
        </w:rPr>
      </w:pPr>
      <w:r w:rsidDel="00000000" w:rsidR="00000000" w:rsidRPr="00000000">
        <w:rPr>
          <w:rtl w:val="0"/>
        </w:rPr>
      </w:r>
    </w:p>
    <w:tbl>
      <w:tblPr>
        <w:tblStyle w:val="Table1"/>
        <w:tblW w:w="88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1E0"/>
      </w:tblPr>
      <w:tblGrid>
        <w:gridCol w:w="2263"/>
        <w:gridCol w:w="6567"/>
        <w:tblGridChange w:id="0">
          <w:tblGrid>
            <w:gridCol w:w="2263"/>
            <w:gridCol w:w="6567"/>
          </w:tblGrid>
        </w:tblGridChange>
      </w:tblGrid>
      <w:tr>
        <w:trPr>
          <w:cantSplit w:val="0"/>
          <w:trHeight w:val="382" w:hRule="atLeast"/>
          <w:tblHeader w:val="0"/>
        </w:trPr>
        <w:tc>
          <w:tcPr>
            <w:tcBorders>
              <w:bottom w:color="000000" w:space="0" w:sz="4" w:val="single"/>
              <w:right w:color="000000" w:space="0" w:sz="4" w:val="single"/>
            </w:tcBorders>
            <w:vAlign w:val="center"/>
          </w:tcPr>
          <w:p w:rsidR="00000000" w:rsidDel="00000000" w:rsidP="00000000" w:rsidRDefault="00000000" w:rsidRPr="00000000" w14:paraId="00000002">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LUGAR Y FECHA</w:t>
            </w:r>
          </w:p>
        </w:tc>
        <w:tc>
          <w:tcPr>
            <w:tcBorders>
              <w:left w:color="000000" w:space="0" w:sz="4" w:val="single"/>
              <w:bottom w:color="000000" w:space="0" w:sz="4" w:val="single"/>
            </w:tcBorders>
            <w:vAlign w:val="center"/>
          </w:tcPr>
          <w:p w:rsidR="00000000" w:rsidDel="00000000" w:rsidP="00000000" w:rsidRDefault="00000000" w:rsidRPr="00000000" w14:paraId="00000003">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smallCaps w:val="0"/>
                <w:sz w:val="22"/>
                <w:szCs w:val="22"/>
              </w:rPr>
            </w:pPr>
            <w:r w:rsidDel="00000000" w:rsidR="00000000" w:rsidRPr="00000000">
              <w:rPr>
                <w:rFonts w:ascii="Arial Narrow" w:cs="Arial Narrow" w:eastAsia="Arial Narrow" w:hAnsi="Arial Narrow"/>
                <w:smallCaps w:val="0"/>
                <w:sz w:val="22"/>
                <w:szCs w:val="22"/>
                <w:rtl w:val="0"/>
              </w:rPr>
              <w:t xml:space="preserve">BOGOTÁ D.C 12 DE DICIEMBRE DE 2025</w:t>
            </w:r>
          </w:p>
        </w:tc>
      </w:tr>
      <w:tr>
        <w:trPr>
          <w:cantSplit w:val="0"/>
          <w:trHeight w:val="312" w:hRule="atLeast"/>
          <w:tblHeader w:val="0"/>
        </w:trPr>
        <w:tc>
          <w:tcPr>
            <w:tcBorders>
              <w:bottom w:color="000000" w:space="0" w:sz="4" w:val="single"/>
              <w:right w:color="000000" w:space="0" w:sz="4" w:val="single"/>
            </w:tcBorders>
            <w:vAlign w:val="center"/>
          </w:tcPr>
          <w:p w:rsidR="00000000" w:rsidDel="00000000" w:rsidP="00000000" w:rsidRDefault="00000000" w:rsidRPr="00000000" w14:paraId="00000004">
            <w:pPr>
              <w:pStyle w:val="Heading1"/>
              <w:keepNext w:val="0"/>
              <w:widowControl w:val="0"/>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sz w:val="22"/>
                <w:szCs w:val="22"/>
                <w:rtl w:val="0"/>
              </w:rPr>
              <w:t xml:space="preserve">CONTRATANTE</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05">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PATRIMONIO NATURAL FONDO PARA LA BIODIVERSIDAD Y ÁREAS PROTEGIDAS.</w:t>
            </w:r>
          </w:p>
        </w:tc>
      </w:tr>
      <w:tr>
        <w:trPr>
          <w:cantSplit w:val="0"/>
          <w:trHeight w:val="312" w:hRule="atLeast"/>
          <w:tblHeader w:val="0"/>
        </w:trPr>
        <w:tc>
          <w:tcPr>
            <w:tcBorders>
              <w:bottom w:color="000000" w:space="0" w:sz="4" w:val="single"/>
              <w:right w:color="000000" w:space="0" w:sz="4" w:val="single"/>
            </w:tcBorders>
            <w:vAlign w:val="center"/>
          </w:tcPr>
          <w:p w:rsidR="00000000" w:rsidDel="00000000" w:rsidP="00000000" w:rsidRDefault="00000000" w:rsidRPr="00000000" w14:paraId="00000006">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nÚMERO CONTRATO de obra</w:t>
            </w:r>
          </w:p>
        </w:tc>
        <w:tc>
          <w:tcPr>
            <w:tcBorders>
              <w:left w:color="000000" w:space="0" w:sz="4" w:val="single"/>
              <w:bottom w:color="000000" w:space="0" w:sz="4" w:val="single"/>
            </w:tcBorders>
            <w:vAlign w:val="center"/>
          </w:tcPr>
          <w:p w:rsidR="00000000" w:rsidDel="00000000" w:rsidP="00000000" w:rsidRDefault="00000000" w:rsidRPr="00000000" w14:paraId="00000007">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smallCaps w:val="0"/>
                <w:sz w:val="22"/>
                <w:szCs w:val="22"/>
              </w:rPr>
            </w:pPr>
            <w:r w:rsidDel="00000000" w:rsidR="00000000" w:rsidRPr="00000000">
              <w:rPr>
                <w:rFonts w:ascii="Arial Narrow" w:cs="Arial Narrow" w:eastAsia="Arial Narrow" w:hAnsi="Arial Narrow"/>
                <w:smallCaps w:val="0"/>
                <w:sz w:val="22"/>
                <w:szCs w:val="22"/>
                <w:rtl w:val="0"/>
              </w:rPr>
              <w:t xml:space="preserve">CONTRATO DE INTERVENTORÍA  No. KFW-OPS-INTER-009-2025</w:t>
            </w:r>
          </w:p>
        </w:tc>
      </w:tr>
      <w:tr>
        <w:trPr>
          <w:cantSplit w:val="0"/>
          <w:trHeight w:val="349" w:hRule="atLeast"/>
          <w:tblHeader w:val="0"/>
        </w:trPr>
        <w:tc>
          <w:tcPr>
            <w:tcBorders>
              <w:right w:color="000000" w:space="0" w:sz="0" w:val="nil"/>
            </w:tcBorders>
            <w:vAlign w:val="center"/>
          </w:tcPr>
          <w:p w:rsidR="00000000" w:rsidDel="00000000" w:rsidP="00000000" w:rsidRDefault="00000000" w:rsidRPr="00000000" w14:paraId="00000008">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TIPO DE CONTRATO</w:t>
            </w:r>
          </w:p>
        </w:tc>
        <w:tc>
          <w:tcPr>
            <w:tcBorders>
              <w:left w:color="000000" w:space="0" w:sz="0" w:val="nil"/>
            </w:tcBorders>
            <w:vAlign w:val="center"/>
          </w:tcPr>
          <w:p w:rsidR="00000000" w:rsidDel="00000000" w:rsidP="00000000" w:rsidRDefault="00000000" w:rsidRPr="00000000" w14:paraId="00000009">
            <w:pPr>
              <w:widowControl w:val="0"/>
              <w:spacing w:after="80" w:before="80" w:lineRule="auto"/>
              <w:jc w:val="both"/>
              <w:rPr>
                <w:rFonts w:ascii="Arial Narrow" w:cs="Arial Narrow" w:eastAsia="Arial Narrow" w:hAnsi="Arial Narrow"/>
                <w:b w:val="0"/>
                <w:bCs w:val="0"/>
                <w:smallCaps w:val="0"/>
                <w:sz w:val="22"/>
                <w:szCs w:val="22"/>
              </w:rPr>
            </w:pPr>
            <w:r w:rsidDel="00000000" w:rsidR="00000000" w:rsidRPr="00000000">
              <w:rPr>
                <w:rFonts w:ascii="Arial Narrow" w:cs="Arial Narrow" w:eastAsia="Arial Narrow" w:hAnsi="Arial Narrow"/>
                <w:b w:val="0"/>
                <w:bCs w:val="0"/>
                <w:smallCaps w:val="0"/>
                <w:sz w:val="22"/>
                <w:szCs w:val="22"/>
                <w:rtl w:val="0"/>
              </w:rPr>
              <w:t xml:space="preserve">CONTRATO DE INTERVENTORÍA</w:t>
            </w:r>
          </w:p>
        </w:tc>
      </w:tr>
      <w:tr>
        <w:trPr>
          <w:cantSplit w:val="0"/>
          <w:trHeight w:val="484" w:hRule="atLeast"/>
          <w:tblHeader w:val="0"/>
        </w:trPr>
        <w:tc>
          <w:tcPr>
            <w:tcBorders>
              <w:right w:color="000000" w:space="0" w:sz="0" w:val="nil"/>
            </w:tcBorders>
            <w:vAlign w:val="center"/>
          </w:tcPr>
          <w:p w:rsidR="00000000" w:rsidDel="00000000" w:rsidP="00000000" w:rsidRDefault="00000000" w:rsidRPr="00000000" w14:paraId="0000000A">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OBJETO</w:t>
            </w:r>
          </w:p>
        </w:tc>
        <w:tc>
          <w:tcPr>
            <w:tcBorders>
              <w:left w:color="000000" w:space="0" w:sz="0" w:val="nil"/>
            </w:tcBorders>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bCs w:val="1"/>
                <w:sz w:val="22"/>
                <w:szCs w:val="22"/>
              </w:rPr>
            </w:pPr>
            <w:r w:rsidDel="00000000" w:rsidR="00000000" w:rsidRPr="00000000">
              <w:rPr>
                <w:rtl w:val="0"/>
              </w:rPr>
            </w:r>
          </w:p>
          <w:tbl>
            <w:tblPr>
              <w:tblStyle w:val="Table2"/>
              <w:tblW w:w="6351.0" w:type="dxa"/>
              <w:jc w:val="left"/>
              <w:tblBorders>
                <w:top w:color="000000" w:space="0" w:sz="0" w:val="nil"/>
                <w:left w:color="000000" w:space="0" w:sz="0" w:val="nil"/>
                <w:bottom w:color="000000" w:space="0" w:sz="0" w:val="nil"/>
                <w:right w:color="000000" w:space="0" w:sz="0" w:val="nil"/>
              </w:tblBorders>
              <w:tblLayout w:type="fixed"/>
              <w:tblLook w:val="0000"/>
            </w:tblPr>
            <w:tblGrid>
              <w:gridCol w:w="6351"/>
              <w:tblGridChange w:id="0">
                <w:tblGrid>
                  <w:gridCol w:w="6351"/>
                </w:tblGrid>
              </w:tblGridChange>
            </w:tblGrid>
            <w:tr>
              <w:trPr>
                <w:cantSplit w:val="0"/>
                <w:trHeight w:val="196" w:hRule="atLeast"/>
                <w:tblHeader w:val="0"/>
              </w:trPr>
              <w:tc>
                <w:tcPr/>
                <w:p w:rsidR="00000000" w:rsidDel="00000000" w:rsidP="00000000" w:rsidRDefault="00000000" w:rsidRPr="00000000" w14:paraId="0000000C">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b w:val="0"/>
                      <w:bCs w:val="0"/>
                      <w:smallCaps w:val="1"/>
                      <w:sz w:val="22"/>
                      <w:szCs w:val="22"/>
                    </w:rPr>
                  </w:pPr>
                  <w:r w:rsidDel="00000000" w:rsidR="00000000" w:rsidRPr="00000000">
                    <w:rPr>
                      <w:rFonts w:ascii="Arial Narrow" w:cs="Arial Narrow" w:eastAsia="Arial Narrow" w:hAnsi="Arial Narrow"/>
                      <w:b w:val="0"/>
                      <w:bCs w:val="0"/>
                      <w:smallCaps w:val="1"/>
                      <w:sz w:val="22"/>
                      <w:szCs w:val="22"/>
                      <w:rtl w:val="0"/>
                    </w:rPr>
                    <w:t xml:space="preserve">REALIZAR LA INTERVENTORÍA TÉCNICA, ADMINISTRATIVA, FINANCIERA Y AMBIENTAL A LAS OBRAS DE INFRAESTRUCTURA EN LAS ÁREAS PROTEGIDAS Y DIRECCIONES TERRITORIALES PRIORIZADAS DEL PROGRAMA ÁREAS PROTEGIDAS Y DIVERSIDAD BIOLÒGICA FASE II, DE PARQUES NACIONALES NATURALES DE COLOMBIA</w:t>
                  </w:r>
                </w:p>
              </w:tc>
            </w:tr>
          </w:tbl>
          <w:p w:rsidR="00000000" w:rsidDel="00000000" w:rsidP="00000000" w:rsidRDefault="00000000" w:rsidRPr="00000000" w14:paraId="0000000D">
            <w:pPr>
              <w:widowControl w:val="0"/>
              <w:spacing w:after="80" w:before="80" w:lineRule="auto"/>
              <w:jc w:val="both"/>
              <w:rPr>
                <w:rFonts w:ascii="Arial Narrow" w:cs="Arial Narrow" w:eastAsia="Arial Narrow" w:hAnsi="Arial Narrow"/>
                <w:b w:val="0"/>
                <w:bCs w:val="0"/>
                <w:smallCaps w:val="0"/>
                <w:sz w:val="22"/>
                <w:szCs w:val="22"/>
              </w:rPr>
            </w:pPr>
            <w:r w:rsidDel="00000000" w:rsidR="00000000" w:rsidRPr="00000000">
              <w:rPr>
                <w:rtl w:val="0"/>
              </w:rPr>
            </w:r>
          </w:p>
        </w:tc>
      </w:tr>
      <w:tr>
        <w:trPr>
          <w:cantSplit w:val="0"/>
          <w:trHeight w:val="404" w:hRule="atLeast"/>
          <w:tblHeader w:val="0"/>
        </w:trPr>
        <w:tc>
          <w:tcPr>
            <w:tcBorders>
              <w:right w:color="000000" w:space="0" w:sz="0" w:val="nil"/>
            </w:tcBorders>
            <w:vAlign w:val="center"/>
          </w:tcPr>
          <w:p w:rsidR="00000000" w:rsidDel="00000000" w:rsidP="00000000" w:rsidRDefault="00000000" w:rsidRPr="00000000" w14:paraId="0000000E">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CONTRATISTA</w:t>
            </w:r>
          </w:p>
        </w:tc>
        <w:tc>
          <w:tcPr>
            <w:tcBorders>
              <w:left w:color="000000" w:space="0" w:sz="0" w:val="nil"/>
            </w:tcBorders>
            <w:vAlign w:val="center"/>
          </w:tcPr>
          <w:p w:rsidR="00000000" w:rsidDel="00000000" w:rsidP="00000000" w:rsidRDefault="00000000" w:rsidRPr="00000000" w14:paraId="0000000F">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INTERDI S.A.S</w:t>
            </w:r>
          </w:p>
          <w:p w:rsidR="00000000" w:rsidDel="00000000" w:rsidP="00000000" w:rsidRDefault="00000000" w:rsidRPr="00000000" w14:paraId="00000010">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b w:val="1"/>
                <w:bCs w:val="1"/>
                <w:smallCaps w:val="0"/>
                <w:sz w:val="22"/>
                <w:szCs w:val="22"/>
              </w:rPr>
            </w:pPr>
            <w:r w:rsidDel="00000000" w:rsidR="00000000" w:rsidRPr="00000000">
              <w:rPr>
                <w:rFonts w:ascii="Arial Narrow" w:cs="Arial Narrow" w:eastAsia="Arial Narrow" w:hAnsi="Arial Narrow"/>
                <w:sz w:val="22"/>
                <w:szCs w:val="22"/>
                <w:rtl w:val="0"/>
              </w:rPr>
              <w:t xml:space="preserve">NIT 900.016.713-8</w:t>
            </w:r>
            <w:r w:rsidDel="00000000" w:rsidR="00000000" w:rsidRPr="00000000">
              <w:rPr>
                <w:rtl w:val="0"/>
              </w:rPr>
            </w:r>
          </w:p>
        </w:tc>
      </w:tr>
      <w:tr>
        <w:trPr>
          <w:cantSplit w:val="0"/>
          <w:trHeight w:val="379" w:hRule="atLeast"/>
          <w:tblHeader w:val="0"/>
        </w:trPr>
        <w:tc>
          <w:tcPr>
            <w:tcBorders>
              <w:right w:color="000000" w:space="0" w:sz="0" w:val="nil"/>
            </w:tcBorders>
            <w:vAlign w:val="center"/>
          </w:tcPr>
          <w:p w:rsidR="00000000" w:rsidDel="00000000" w:rsidP="00000000" w:rsidRDefault="00000000" w:rsidRPr="00000000" w14:paraId="00000011">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VALOR DEL CONTRATO</w:t>
            </w:r>
          </w:p>
        </w:tc>
        <w:tc>
          <w:tcPr>
            <w:tcBorders>
              <w:left w:color="000000" w:space="0" w:sz="0" w:val="nil"/>
            </w:tcBorders>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smallCaps w:val="0"/>
                <w:sz w:val="22"/>
                <w:szCs w:val="22"/>
                <w:rtl w:val="0"/>
              </w:rPr>
              <w:t xml:space="preserve">OCHENTA Y TRES MILLONES CIENTO SETENTA Y NUEVE MIL QUINIENTOS DOS</w:t>
            </w: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 PESOS ($</w:t>
            </w:r>
            <w:r w:rsidDel="00000000" w:rsidR="00000000" w:rsidRPr="00000000">
              <w:rPr>
                <w:rFonts w:ascii="Arial Narrow" w:cs="Arial Narrow" w:eastAsia="Arial Narrow" w:hAnsi="Arial Narrow"/>
                <w:b w:val="0"/>
                <w:bCs w:val="0"/>
                <w:smallCaps w:val="0"/>
                <w:sz w:val="22"/>
                <w:szCs w:val="22"/>
                <w:rtl w:val="0"/>
              </w:rPr>
              <w:t xml:space="preserve">83.179.502</w:t>
            </w: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 MCTE</w:t>
            </w:r>
          </w:p>
        </w:tc>
      </w:tr>
      <w:tr>
        <w:trPr>
          <w:cantSplit w:val="0"/>
          <w:trHeight w:val="503" w:hRule="atLeast"/>
          <w:tblHeader w:val="0"/>
        </w:trPr>
        <w:tc>
          <w:tcPr>
            <w:tcBorders>
              <w:right w:color="000000" w:space="0" w:sz="4" w:val="single"/>
            </w:tcBorders>
            <w:vAlign w:val="center"/>
          </w:tcPr>
          <w:p w:rsidR="00000000" w:rsidDel="00000000" w:rsidP="00000000" w:rsidRDefault="00000000" w:rsidRPr="00000000" w14:paraId="00000013">
            <w:pPr>
              <w:pStyle w:val="Heading1"/>
              <w:keepNext w:val="0"/>
              <w:widowControl w:val="0"/>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sz w:val="22"/>
                <w:szCs w:val="22"/>
                <w:rtl w:val="0"/>
              </w:rPr>
              <w:t xml:space="preserve">LOCALIZACIÓN DEL PROYECTO</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smallCaps w:val="0"/>
                <w:sz w:val="22"/>
                <w:szCs w:val="22"/>
                <w:rtl w:val="0"/>
              </w:rPr>
              <w:t xml:space="preserve">Vereda los Ullucos, Municipio de Sotará, Departamento del Cauca.</w:t>
            </w:r>
            <w:r w:rsidDel="00000000" w:rsidR="00000000" w:rsidRPr="00000000">
              <w:rPr>
                <w:rtl w:val="0"/>
              </w:rPr>
            </w:r>
          </w:p>
        </w:tc>
      </w:tr>
      <w:tr>
        <w:trPr>
          <w:cantSplit w:val="0"/>
          <w:trHeight w:val="355" w:hRule="atLeast"/>
          <w:tblHeader w:val="0"/>
        </w:trPr>
        <w:tc>
          <w:tcPr>
            <w:tcBorders>
              <w:right w:color="000000" w:space="0" w:sz="4" w:val="single"/>
            </w:tcBorders>
            <w:vAlign w:val="center"/>
          </w:tcPr>
          <w:p w:rsidR="00000000" w:rsidDel="00000000" w:rsidP="00000000" w:rsidRDefault="00000000" w:rsidRPr="00000000" w14:paraId="00000015">
            <w:pPr>
              <w:pStyle w:val="Heading1"/>
              <w:keepNext w:val="0"/>
              <w:widowControl w:val="0"/>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sz w:val="22"/>
                <w:szCs w:val="22"/>
                <w:rtl w:val="0"/>
              </w:rPr>
              <w:t xml:space="preserve">PLAZO</w:t>
            </w: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smallCaps w:val="0"/>
                <w:sz w:val="22"/>
                <w:szCs w:val="22"/>
                <w:rtl w:val="0"/>
              </w:rPr>
              <w:t xml:space="preserve">SEIS (6) MESES</w:t>
            </w:r>
            <w:r w:rsidDel="00000000" w:rsidR="00000000" w:rsidRPr="00000000">
              <w:rPr>
                <w:rtl w:val="0"/>
              </w:rPr>
            </w:r>
          </w:p>
        </w:tc>
      </w:tr>
      <w:tr>
        <w:trPr>
          <w:cantSplit w:val="0"/>
          <w:trHeight w:val="355" w:hRule="atLeast"/>
          <w:tblHeader w:val="0"/>
        </w:trPr>
        <w:tc>
          <w:tcPr>
            <w:tcBorders>
              <w:right w:color="000000" w:space="0" w:sz="4" w:val="single"/>
            </w:tcBorders>
            <w:vAlign w:val="center"/>
          </w:tcPr>
          <w:p w:rsidR="00000000" w:rsidDel="00000000" w:rsidP="00000000" w:rsidRDefault="00000000" w:rsidRPr="00000000" w14:paraId="00000017">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SUPERVISIÓN</w:t>
            </w:r>
          </w:p>
        </w:tc>
        <w:tc>
          <w:tcPr>
            <w:tcBorders>
              <w:left w:color="000000" w:space="0" w:sz="4" w:val="single"/>
              <w:right w:color="000000" w:space="0" w:sz="4" w:val="single"/>
            </w:tcBorders>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JUAN MANUEL HOYOS MORA</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Supervisor – Coordinador Grupo de Infraestructura</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5" w:hRule="atLeast"/>
          <w:tblHeader w:val="0"/>
        </w:trPr>
        <w:tc>
          <w:tcPr>
            <w:tcBorders>
              <w:right w:color="000000" w:space="0" w:sz="4" w:val="single"/>
            </w:tcBorders>
            <w:vAlign w:val="center"/>
          </w:tcPr>
          <w:p w:rsidR="00000000" w:rsidDel="00000000" w:rsidP="00000000" w:rsidRDefault="00000000" w:rsidRPr="00000000" w14:paraId="0000001B">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FECHA DE INICIO</w:t>
            </w:r>
          </w:p>
        </w:tc>
        <w:tc>
          <w:tcPr>
            <w:tcBorders>
              <w:left w:color="000000" w:space="0" w:sz="4" w:val="single"/>
              <w:right w:color="000000" w:space="0" w:sz="4" w:val="single"/>
            </w:tcBorders>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smallCaps w:val="0"/>
                <w:sz w:val="22"/>
                <w:szCs w:val="22"/>
                <w:rtl w:val="0"/>
              </w:rPr>
              <w:t xml:space="preserve">12 DE DICIEMBRE DE 2025</w:t>
            </w:r>
            <w:r w:rsidDel="00000000" w:rsidR="00000000" w:rsidRPr="00000000">
              <w:rPr>
                <w:rtl w:val="0"/>
              </w:rPr>
            </w:r>
          </w:p>
        </w:tc>
      </w:tr>
      <w:tr>
        <w:trPr>
          <w:cantSplit w:val="0"/>
          <w:trHeight w:val="571" w:hRule="atLeast"/>
          <w:tblHeader w:val="0"/>
        </w:trPr>
        <w:tc>
          <w:tcPr>
            <w:tcBorders>
              <w:right w:color="000000" w:space="0" w:sz="0" w:val="nil"/>
            </w:tcBorders>
            <w:vAlign w:val="center"/>
          </w:tcPr>
          <w:p w:rsidR="00000000" w:rsidDel="00000000" w:rsidP="00000000" w:rsidRDefault="00000000" w:rsidRPr="00000000" w14:paraId="0000001D">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FECHA DE terminación</w:t>
            </w:r>
          </w:p>
        </w:tc>
        <w:tc>
          <w:tcPr>
            <w:tcBorders>
              <w:left w:color="000000" w:space="0" w:sz="0" w:val="nil"/>
            </w:tcBorders>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smallCaps w:val="0"/>
                <w:sz w:val="22"/>
                <w:szCs w:val="22"/>
                <w:rtl w:val="0"/>
              </w:rPr>
              <w:t xml:space="preserve">12</w:t>
            </w: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 DE </w:t>
            </w:r>
            <w:r w:rsidDel="00000000" w:rsidR="00000000" w:rsidRPr="00000000">
              <w:rPr>
                <w:rFonts w:ascii="Arial Narrow" w:cs="Arial Narrow" w:eastAsia="Arial Narrow" w:hAnsi="Arial Narrow"/>
                <w:b w:val="0"/>
                <w:bCs w:val="0"/>
                <w:smallCaps w:val="0"/>
                <w:sz w:val="22"/>
                <w:szCs w:val="22"/>
                <w:rtl w:val="0"/>
              </w:rPr>
              <w:t xml:space="preserve">ABRIL DE 2026</w:t>
            </w:r>
            <w:r w:rsidDel="00000000" w:rsidR="00000000" w:rsidRPr="00000000">
              <w:rPr>
                <w:rtl w:val="0"/>
              </w:rPr>
            </w:r>
          </w:p>
        </w:tc>
      </w:tr>
      <w:tr>
        <w:trPr>
          <w:cantSplit w:val="0"/>
          <w:trHeight w:val="571" w:hRule="atLeast"/>
          <w:tblHeader w:val="0"/>
        </w:trPr>
        <w:tc>
          <w:tcPr>
            <w:vAlign w:val="center"/>
          </w:tcPr>
          <w:p w:rsidR="00000000" w:rsidDel="00000000" w:rsidP="00000000" w:rsidRDefault="00000000" w:rsidRPr="00000000" w14:paraId="0000001F">
            <w:pPr>
              <w:pStyle w:val="Heading1"/>
              <w:keepNext w:val="0"/>
              <w:widowControl w:val="0"/>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sz w:val="22"/>
                <w:szCs w:val="22"/>
                <w:rtl w:val="0"/>
              </w:rPr>
              <w:t xml:space="preserve">NUMERO DE PLACA DE INVENTARIO</w:t>
            </w:r>
            <w:r w:rsidDel="00000000" w:rsidR="00000000" w:rsidRPr="00000000">
              <w:rPr>
                <w:rFonts w:ascii="Arial Narrow" w:cs="Arial Narrow" w:eastAsia="Arial Narrow" w:hAnsi="Arial Narrow"/>
                <w:sz w:val="22"/>
                <w:szCs w:val="22"/>
                <w:rtl w:val="0"/>
              </w:rPr>
              <w:t xml:space="preserve"> (a</w:t>
            </w:r>
            <w:r w:rsidDel="00000000" w:rsidR="00000000" w:rsidRPr="00000000">
              <w:rPr>
                <w:rFonts w:ascii="Arial Narrow" w:cs="Arial Narrow" w:eastAsia="Arial Narrow" w:hAnsi="Arial Narrow"/>
                <w:smallCaps w:val="0"/>
                <w:sz w:val="22"/>
                <w:szCs w:val="22"/>
                <w:rtl w:val="0"/>
              </w:rPr>
              <w:t xml:space="preserve">plica para mantenimiento</w:t>
            </w:r>
            <w:r w:rsidDel="00000000" w:rsidR="00000000" w:rsidRPr="00000000">
              <w:rPr>
                <w:rFonts w:ascii="Arial Narrow" w:cs="Arial Narrow" w:eastAsia="Arial Narrow" w:hAnsi="Arial Narrow"/>
                <w:sz w:val="22"/>
                <w:szCs w:val="22"/>
                <w:rtl w:val="0"/>
              </w:rPr>
              <w:t xml:space="preserve">)</w:t>
            </w:r>
          </w:p>
        </w:tc>
        <w:tc>
          <w:tcP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1">
      <w:pPr>
        <w:spacing w:after="96.00000000000001"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2">
      <w:pPr>
        <w:spacing w:after="96.00000000000001"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Los suscritos mediante el presente documento, dejan constancia de inicio del objeto para el desarrollo del proyecto de Cabaña de Control en la Vereda Ullucos del Parque Nacional Natural Puracé, previo cumplimiento de los requisitos establecidos en el mismo.</w:t>
      </w:r>
    </w:p>
    <w:p w:rsidR="00000000" w:rsidDel="00000000" w:rsidP="00000000" w:rsidRDefault="00000000" w:rsidRPr="00000000" w14:paraId="00000023">
      <w:pPr>
        <w:spacing w:after="96.00000000000001"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4">
      <w:pPr>
        <w:spacing w:after="96.00000000000001"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2"/>
          <w:szCs w:val="22"/>
          <w:rtl w:val="0"/>
        </w:rPr>
        <w:t xml:space="preserve">En consecuencia, se procede al inicio de la misma, el día </w:t>
      </w:r>
      <w:r w:rsidDel="00000000" w:rsidR="00000000" w:rsidRPr="00000000">
        <w:rPr>
          <w:rFonts w:ascii="Arial Narrow" w:cs="Arial Narrow" w:eastAsia="Arial Narrow" w:hAnsi="Arial Narrow"/>
          <w:b w:val="1"/>
          <w:bCs w:val="1"/>
          <w:sz w:val="22"/>
          <w:szCs w:val="22"/>
          <w:rtl w:val="0"/>
        </w:rPr>
        <w:t xml:space="preserve">12 de diciembre de 2025</w:t>
      </w:r>
    </w:p>
    <w:p w:rsidR="00000000" w:rsidDel="00000000" w:rsidP="00000000" w:rsidRDefault="00000000" w:rsidRPr="00000000" w14:paraId="00000025">
      <w:pPr>
        <w:spacing w:after="96.00000000000001" w:lineRule="auto"/>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6">
      <w:pPr>
        <w:spacing w:after="96.00000000000001"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Para constancia de lo anterior, se firma la presente acta bajo la responsabilidad expresa de los que intervienen en ella.</w:t>
      </w:r>
    </w:p>
    <w:p w:rsidR="00000000" w:rsidDel="00000000" w:rsidP="00000000" w:rsidRDefault="00000000" w:rsidRPr="00000000" w14:paraId="00000027">
      <w:pPr>
        <w:spacing w:after="96.00000000000001"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8">
      <w:pPr>
        <w:spacing w:after="96.00000000000001"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9">
      <w:pPr>
        <w:spacing w:after="96.00000000000001" w:lineRule="auto"/>
        <w:jc w:val="both"/>
        <w:rPr>
          <w:rFonts w:ascii="Arial Narrow" w:cs="Arial Narrow" w:eastAsia="Arial Narrow" w:hAnsi="Arial Narrow"/>
          <w:sz w:val="22"/>
          <w:szCs w:val="22"/>
        </w:rPr>
      </w:pPr>
      <w:r w:rsidDel="00000000" w:rsidR="00000000" w:rsidRPr="00000000">
        <w:rPr>
          <w:rtl w:val="0"/>
        </w:rPr>
      </w:r>
    </w:p>
    <w:tbl>
      <w:tblPr>
        <w:tblStyle w:val="Table3"/>
        <w:tblW w:w="8688.0" w:type="dxa"/>
        <w:jc w:val="left"/>
        <w:tblInd w:w="142.0" w:type="dxa"/>
        <w:tblLayout w:type="fixed"/>
        <w:tblLook w:val="0000"/>
      </w:tblPr>
      <w:tblGrid>
        <w:gridCol w:w="5245"/>
        <w:gridCol w:w="3443"/>
        <w:tblGridChange w:id="0">
          <w:tblGrid>
            <w:gridCol w:w="5245"/>
            <w:gridCol w:w="3443"/>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02A">
            <w:pPr>
              <w:tabs>
                <w:tab w:val="center" w:leader="none" w:pos="4252"/>
                <w:tab w:val="right" w:leader="none" w:pos="8504"/>
              </w:tabs>
              <w:jc w:val="both"/>
              <w:rPr>
                <w:rFonts w:ascii="Arial Narrow" w:cs="Arial Narrow" w:eastAsia="Arial Narrow" w:hAnsi="Arial Narrow"/>
                <w:b w:val="1"/>
                <w:bCs w:val="1"/>
                <w:i w:val="1"/>
                <w:iCs w:val="1"/>
                <w:sz w:val="22"/>
                <w:szCs w:val="22"/>
              </w:rPr>
            </w:pPr>
            <w:r w:rsidDel="00000000" w:rsidR="00000000" w:rsidRPr="00000000">
              <w:rPr>
                <w:rFonts w:ascii="Arial Narrow" w:cs="Arial Narrow" w:eastAsia="Arial Narrow" w:hAnsi="Arial Narrow"/>
                <w:b w:val="1"/>
                <w:bCs w:val="1"/>
                <w:i w:val="1"/>
                <w:iCs w:val="1"/>
                <w:sz w:val="22"/>
                <w:szCs w:val="22"/>
                <w:rtl w:val="0"/>
              </w:rPr>
              <w:t xml:space="preserve">EL CONTRATISTA</w:t>
            </w:r>
          </w:p>
          <w:p w:rsidR="00000000" w:rsidDel="00000000" w:rsidP="00000000" w:rsidRDefault="00000000" w:rsidRPr="00000000" w14:paraId="0000002B">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C">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D">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E">
            <w:pPr>
              <w:tabs>
                <w:tab w:val="center" w:leader="none" w:pos="4252"/>
                <w:tab w:val="right" w:leader="none" w:pos="8504"/>
              </w:tabs>
              <w:rPr>
                <w:rFonts w:ascii="Arial Narrow" w:cs="Arial Narrow" w:eastAsia="Arial Narrow" w:hAnsi="Arial Narrow"/>
                <w:b w:val="1"/>
                <w:bCs w:val="1"/>
                <w:sz w:val="20"/>
                <w:szCs w:val="20"/>
              </w:rPr>
            </w:pPr>
            <w:r w:rsidDel="00000000" w:rsidR="00000000" w:rsidRPr="00000000">
              <w:rPr>
                <w:rFonts w:ascii="Arial Narrow" w:cs="Arial Narrow" w:eastAsia="Arial Narrow" w:hAnsi="Arial Narrow"/>
                <w:b w:val="1"/>
                <w:bCs w:val="1"/>
                <w:sz w:val="20"/>
                <w:szCs w:val="20"/>
                <w:rtl w:val="0"/>
              </w:rPr>
              <w:t xml:space="preserve">DIANA CAROLINA HERRÁN O.</w:t>
            </w:r>
          </w:p>
          <w:p w:rsidR="00000000" w:rsidDel="00000000" w:rsidP="00000000" w:rsidRDefault="00000000" w:rsidRPr="00000000" w14:paraId="0000002F">
            <w:pPr>
              <w:tabs>
                <w:tab w:val="center" w:leader="none" w:pos="4252"/>
                <w:tab w:val="right" w:leader="none" w:pos="8504"/>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Representante Legal</w:t>
            </w:r>
          </w:p>
          <w:p w:rsidR="00000000" w:rsidDel="00000000" w:rsidP="00000000" w:rsidRDefault="00000000" w:rsidRPr="00000000" w14:paraId="00000030">
            <w:pPr>
              <w:tabs>
                <w:tab w:val="center" w:leader="none" w:pos="4252"/>
                <w:tab w:val="right" w:leader="none" w:pos="8504"/>
              </w:tabs>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0"/>
                <w:szCs w:val="20"/>
                <w:rtl w:val="0"/>
              </w:rPr>
              <w:t xml:space="preserve">INTERDI SAS</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1">
            <w:pPr>
              <w:tabs>
                <w:tab w:val="center" w:leader="none" w:pos="4252"/>
                <w:tab w:val="right" w:leader="none" w:pos="8504"/>
              </w:tabs>
              <w:jc w:val="both"/>
              <w:rPr>
                <w:rFonts w:ascii="Arial Narrow" w:cs="Arial Narrow" w:eastAsia="Arial Narrow" w:hAnsi="Arial Narrow"/>
                <w:b w:val="1"/>
                <w:bCs w:val="1"/>
                <w:i w:val="1"/>
                <w:iCs w:val="1"/>
                <w:sz w:val="22"/>
                <w:szCs w:val="22"/>
              </w:rPr>
            </w:pPr>
            <w:r w:rsidDel="00000000" w:rsidR="00000000" w:rsidRPr="00000000">
              <w:rPr>
                <w:rFonts w:ascii="Arial Narrow" w:cs="Arial Narrow" w:eastAsia="Arial Narrow" w:hAnsi="Arial Narrow"/>
                <w:b w:val="1"/>
                <w:bCs w:val="1"/>
                <w:i w:val="1"/>
                <w:iCs w:val="1"/>
                <w:sz w:val="22"/>
                <w:szCs w:val="22"/>
                <w:rtl w:val="0"/>
              </w:rPr>
              <w:t xml:space="preserve">EL SUPERVISOR</w:t>
            </w:r>
          </w:p>
          <w:p w:rsidR="00000000" w:rsidDel="00000000" w:rsidP="00000000" w:rsidRDefault="00000000" w:rsidRPr="00000000" w14:paraId="00000032">
            <w:pPr>
              <w:tabs>
                <w:tab w:val="center" w:leader="none" w:pos="4252"/>
                <w:tab w:val="right" w:leader="none" w:pos="8504"/>
              </w:tabs>
              <w:jc w:val="both"/>
              <w:rPr>
                <w:rFonts w:ascii="Arial Narrow" w:cs="Arial Narrow" w:eastAsia="Arial Narrow" w:hAnsi="Arial Narrow"/>
                <w:b w:val="1"/>
                <w:bCs w:val="1"/>
                <w:i w:val="1"/>
                <w:iCs w:val="1"/>
                <w:sz w:val="22"/>
                <w:szCs w:val="22"/>
              </w:rPr>
            </w:pPr>
            <w:r w:rsidDel="00000000" w:rsidR="00000000" w:rsidRPr="00000000">
              <w:rPr>
                <w:rtl w:val="0"/>
              </w:rPr>
            </w:r>
          </w:p>
          <w:p w:rsidR="00000000" w:rsidDel="00000000" w:rsidP="00000000" w:rsidRDefault="00000000" w:rsidRPr="00000000" w14:paraId="00000033">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34">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35">
            <w:pPr>
              <w:jc w:val="both"/>
              <w:rPr>
                <w:rFonts w:ascii="Arial Narrow" w:cs="Arial Narrow" w:eastAsia="Arial Narrow" w:hAnsi="Arial Narrow"/>
                <w:b w:val="1"/>
                <w:bCs w:val="1"/>
                <w:sz w:val="20"/>
                <w:szCs w:val="20"/>
              </w:rPr>
            </w:pPr>
            <w:r w:rsidDel="00000000" w:rsidR="00000000" w:rsidRPr="00000000">
              <w:rPr>
                <w:rFonts w:ascii="Arial Narrow" w:cs="Arial Narrow" w:eastAsia="Arial Narrow" w:hAnsi="Arial Narrow"/>
                <w:b w:val="1"/>
                <w:bCs w:val="1"/>
                <w:sz w:val="22"/>
                <w:szCs w:val="22"/>
                <w:rtl w:val="0"/>
              </w:rPr>
              <w:t xml:space="preserve">JUAN MANUEL HOYOS MORA</w:t>
            </w:r>
            <w:r w:rsidDel="00000000" w:rsidR="00000000" w:rsidRPr="00000000">
              <w:rPr>
                <w:rtl w:val="0"/>
              </w:rPr>
            </w:r>
          </w:p>
          <w:p w:rsidR="00000000" w:rsidDel="00000000" w:rsidP="00000000" w:rsidRDefault="00000000" w:rsidRPr="00000000" w14:paraId="00000036">
            <w:pPr>
              <w:tabs>
                <w:tab w:val="center" w:leader="none" w:pos="4252"/>
                <w:tab w:val="right" w:leader="none" w:pos="8504"/>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Coordinador Grupo de Infraestructura</w:t>
            </w:r>
          </w:p>
          <w:p w:rsidR="00000000" w:rsidDel="00000000" w:rsidP="00000000" w:rsidRDefault="00000000" w:rsidRPr="00000000" w14:paraId="00000037">
            <w:pPr>
              <w:tabs>
                <w:tab w:val="center" w:leader="none" w:pos="4252"/>
                <w:tab w:val="right" w:leader="none" w:pos="8504"/>
              </w:tabs>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0"/>
                <w:szCs w:val="20"/>
                <w:rtl w:val="0"/>
              </w:rPr>
              <w:t xml:space="preserve">Parques Nacionales Naturales de Colombia</w:t>
            </w:r>
            <w:r w:rsidDel="00000000" w:rsidR="00000000" w:rsidRPr="00000000">
              <w:rPr>
                <w:rtl w:val="0"/>
              </w:rPr>
            </w:r>
          </w:p>
        </w:tc>
      </w:tr>
    </w:tbl>
    <w:p w:rsidR="00000000" w:rsidDel="00000000" w:rsidP="00000000" w:rsidRDefault="00000000" w:rsidRPr="00000000" w14:paraId="00000038">
      <w:pPr>
        <w:jc w:val="both"/>
        <w:rPr>
          <w:rFonts w:ascii="Arial Narrow" w:cs="Arial Narrow" w:eastAsia="Arial Narrow" w:hAnsi="Arial Narrow"/>
          <w:sz w:val="22"/>
          <w:szCs w:val="22"/>
        </w:rPr>
      </w:pPr>
      <w:r w:rsidDel="00000000" w:rsidR="00000000" w:rsidRPr="00000000">
        <w:rPr>
          <w:rtl w:val="0"/>
        </w:rPr>
      </w:r>
    </w:p>
    <w:tbl>
      <w:tblPr>
        <w:tblStyle w:val="Table4"/>
        <w:tblW w:w="13933.0" w:type="dxa"/>
        <w:jc w:val="left"/>
        <w:tblInd w:w="142.0" w:type="dxa"/>
        <w:tblLayout w:type="fixed"/>
        <w:tblLook w:val="0000"/>
      </w:tblPr>
      <w:tblGrid>
        <w:gridCol w:w="5245"/>
        <w:gridCol w:w="5245"/>
        <w:gridCol w:w="3443"/>
        <w:tblGridChange w:id="0">
          <w:tblGrid>
            <w:gridCol w:w="5245"/>
            <w:gridCol w:w="5245"/>
            <w:gridCol w:w="3443"/>
          </w:tblGrid>
        </w:tblGridChange>
      </w:tblGrid>
      <w:tr>
        <w:trPr>
          <w:cantSplit w:val="0"/>
          <w:tblHeader w:val="0"/>
        </w:trPr>
        <w:tc>
          <w:tcPr/>
          <w:p w:rsidR="00000000" w:rsidDel="00000000" w:rsidP="00000000" w:rsidRDefault="00000000" w:rsidRPr="00000000" w14:paraId="00000039">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A">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B">
            <w:pPr>
              <w:tabs>
                <w:tab w:val="center" w:leader="none" w:pos="4252"/>
                <w:tab w:val="right" w:leader="none" w:pos="8504"/>
              </w:tabs>
              <w:rPr>
                <w:rFonts w:ascii="Arial Narrow" w:cs="Arial Narrow" w:eastAsia="Arial Narrow" w:hAnsi="Arial Narrow"/>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C">
            <w:pPr>
              <w:tabs>
                <w:tab w:val="center" w:leader="none" w:pos="4252"/>
                <w:tab w:val="right" w:leader="none" w:pos="8504"/>
              </w:tabs>
              <w:rPr>
                <w:rFonts w:ascii="Arial Narrow" w:cs="Arial Narrow" w:eastAsia="Arial Narrow" w:hAnsi="Arial Narrow"/>
                <w:b w:val="1"/>
                <w:bCs w:val="1"/>
                <w:i w:val="1"/>
                <w:iCs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D">
            <w:pPr>
              <w:tabs>
                <w:tab w:val="center" w:leader="none" w:pos="4252"/>
                <w:tab w:val="right" w:leader="none" w:pos="8504"/>
              </w:tabs>
              <w:rPr>
                <w:rFonts w:ascii="Arial Narrow" w:cs="Arial Narrow" w:eastAsia="Arial Narrow" w:hAnsi="Arial Narrow"/>
                <w:b w:val="1"/>
                <w:bCs w:val="1"/>
                <w:i w:val="1"/>
                <w:iCs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E">
            <w:pPr>
              <w:tabs>
                <w:tab w:val="center" w:leader="none" w:pos="4252"/>
                <w:tab w:val="right" w:leader="none" w:pos="8504"/>
              </w:tabs>
              <w:jc w:val="both"/>
              <w:rPr>
                <w:rFonts w:ascii="Arial Narrow" w:cs="Arial Narrow" w:eastAsia="Arial Narrow" w:hAnsi="Arial Narrow"/>
                <w:b w:val="1"/>
                <w:bCs w:val="1"/>
                <w:i w:val="1"/>
                <w:iCs w:val="1"/>
                <w:sz w:val="22"/>
                <w:szCs w:val="22"/>
              </w:rPr>
            </w:pPr>
            <w:r w:rsidDel="00000000" w:rsidR="00000000" w:rsidRPr="00000000">
              <w:rPr>
                <w:rtl w:val="0"/>
              </w:rPr>
            </w:r>
          </w:p>
        </w:tc>
      </w:tr>
    </w:tbl>
    <w:p w:rsidR="00000000" w:rsidDel="00000000" w:rsidP="00000000" w:rsidRDefault="00000000" w:rsidRPr="00000000" w14:paraId="0000003F">
      <w:pPr>
        <w:jc w:val="both"/>
        <w:rPr>
          <w:rFonts w:ascii="Arial Narrow" w:cs="Arial Narrow" w:eastAsia="Arial Narrow" w:hAnsi="Arial Narrow"/>
          <w:sz w:val="22"/>
          <w:szCs w:val="22"/>
        </w:rPr>
      </w:pPr>
      <w:bookmarkStart w:colFirst="0" w:colLast="0" w:name="_heading=h.jafrihcws4i1" w:id="0"/>
      <w:bookmarkEnd w:id="0"/>
      <w:r w:rsidDel="00000000" w:rsidR="00000000" w:rsidRPr="00000000">
        <w:rPr>
          <w:rFonts w:ascii="Arial Narrow" w:cs="Arial Narrow" w:eastAsia="Arial Narrow" w:hAnsi="Arial Narrow"/>
          <w:sz w:val="22"/>
          <w:szCs w:val="22"/>
          <w:rtl w:val="0"/>
        </w:rPr>
        <w:t xml:space="preserve"> </w:t>
      </w:r>
    </w:p>
    <w:sectPr>
      <w:headerReference r:id="rId7" w:type="default"/>
      <w:pgSz w:h="15842" w:w="12242" w:orient="portrait"/>
      <w:pgMar w:bottom="1701" w:top="1985" w:left="1701" w:right="1185" w:header="1474"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ookman Old Styl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2"/>
        <w:szCs w:val="22"/>
      </w:rPr>
    </w:pPr>
    <w:r w:rsidDel="00000000" w:rsidR="00000000" w:rsidRPr="00000000">
      <w:rPr>
        <w:rtl w:val="0"/>
      </w:rPr>
    </w:r>
  </w:p>
  <w:tbl>
    <w:tblPr>
      <w:tblStyle w:val="Table5"/>
      <w:tblW w:w="9356.000000000002"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8"/>
      <w:gridCol w:w="5686"/>
      <w:gridCol w:w="2252"/>
      <w:tblGridChange w:id="0">
        <w:tblGrid>
          <w:gridCol w:w="1418"/>
          <w:gridCol w:w="5686"/>
          <w:gridCol w:w="2252"/>
        </w:tblGrid>
      </w:tblGridChange>
    </w:tblGrid>
    <w:tr>
      <w:trPr>
        <w:cantSplit w:val="1"/>
        <w:trHeight w:val="567" w:hRule="atLeast"/>
        <w:tblHeader w:val="1"/>
      </w:trPr>
      <w:tc>
        <w:tcPr>
          <w:vMerge w:val="restart"/>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113032</wp:posOffset>
                </wp:positionH>
                <wp:positionV relativeFrom="paragraph">
                  <wp:posOffset>22860</wp:posOffset>
                </wp:positionV>
                <wp:extent cx="600075" cy="762635"/>
                <wp:effectExtent b="0" l="0" r="0" t="0"/>
                <wp:wrapNone/>
                <wp:docPr descr="Logo Parques 300 DPI" id="4" name="image1.jpg"/>
                <a:graphic>
                  <a:graphicData uri="http://schemas.openxmlformats.org/drawingml/2006/picture">
                    <pic:pic>
                      <pic:nvPicPr>
                        <pic:cNvPr descr="Logo Parques 300 DPI" id="0" name="image1.jpg"/>
                        <pic:cNvPicPr preferRelativeResize="0"/>
                      </pic:nvPicPr>
                      <pic:blipFill>
                        <a:blip r:embed="rId1"/>
                        <a:srcRect b="0" l="0" r="0" t="0"/>
                        <a:stretch>
                          <a:fillRect/>
                        </a:stretch>
                      </pic:blipFill>
                      <pic:spPr>
                        <a:xfrm>
                          <a:off x="0" y="0"/>
                          <a:ext cx="600075" cy="762635"/>
                        </a:xfrm>
                        <a:prstGeom prst="rect"/>
                        <a:ln/>
                      </pic:spPr>
                    </pic:pic>
                  </a:graphicData>
                </a:graphic>
              </wp:anchor>
            </w:drawing>
          </w:r>
        </w:p>
      </w:tc>
      <w:tc>
        <w:tcPr>
          <w:vMerge w:val="restart"/>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Narrow" w:cs="Arial Narrow" w:eastAsia="Arial Narrow" w:hAnsi="Arial Narrow"/>
              <w:b w:val="1"/>
              <w:bCs w:val="1"/>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bCs w:val="1"/>
              <w:i w:val="0"/>
              <w:iCs w:val="0"/>
              <w:smallCaps w:val="0"/>
              <w:strike w:val="0"/>
              <w:color w:val="000000"/>
              <w:sz w:val="24"/>
              <w:szCs w:val="24"/>
              <w:u w:val="none"/>
              <w:shd w:fill="auto" w:val="clear"/>
              <w:vertAlign w:val="baseline"/>
              <w:rtl w:val="0"/>
            </w:rPr>
            <w:t xml:space="preserve">ACTA DE INICIO DE </w:t>
          </w:r>
          <w:r w:rsidDel="00000000" w:rsidR="00000000" w:rsidRPr="00000000">
            <w:rPr>
              <w:rFonts w:ascii="Arial Narrow" w:cs="Arial Narrow" w:eastAsia="Arial Narrow" w:hAnsi="Arial Narrow"/>
              <w:b w:val="1"/>
              <w:bCs w:val="1"/>
              <w:rtl w:val="0"/>
            </w:rPr>
            <w:t xml:space="preserve">INTERVENTORÍA</w:t>
          </w: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Código: GRF_FO_60</w:t>
          </w:r>
        </w:p>
      </w:tc>
    </w:tr>
    <w:tr>
      <w:trPr>
        <w:cantSplit w:val="1"/>
        <w:trHeight w:val="567" w:hRule="atLeast"/>
        <w:tblHeader w:val="1"/>
      </w:trPr>
      <w:tc>
        <w:tcPr>
          <w:vMerge w:val="continue"/>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94" w:right="0" w:firstLine="94"/>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Versión: 2</w:t>
          </w:r>
        </w:p>
      </w:tc>
    </w:tr>
    <w:tr>
      <w:trPr>
        <w:cantSplit w:val="1"/>
        <w:trHeight w:val="567" w:hRule="atLeast"/>
        <w:tblHeader w:val="1"/>
      </w:trPr>
      <w:tc>
        <w:tcPr>
          <w:vMerge w:val="continue"/>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Vigente desde: 09/03/2021</w:t>
          </w:r>
          <w:r w:rsidDel="00000000" w:rsidR="00000000" w:rsidRPr="00000000">
            <w:rPr>
              <w:rtl w:val="0"/>
            </w:rPr>
          </w:r>
        </w:p>
      </w:tc>
    </w:tr>
  </w:tbl>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rightMargin">
                <wp:align>center</wp:align>
              </wp:positionH>
              <wp:positionV relativeFrom="page">
                <wp:posOffset>2011680</wp:posOffset>
              </wp:positionV>
              <wp:extent cx="488315" cy="237490"/>
              <wp:effectExtent b="0" l="0" r="0" t="0"/>
              <wp:wrapNone/>
              <wp:docPr id="3" name=""/>
              <a:graphic>
                <a:graphicData uri="http://schemas.microsoft.com/office/word/2010/wordprocessingGroup">
                  <wpg:wgp>
                    <wpg:cNvGrpSpPr/>
                    <wpg:grpSpPr>
                      <a:xfrm>
                        <a:off x="5101825" y="3363475"/>
                        <a:ext cx="488315" cy="237490"/>
                        <a:chOff x="5101825" y="3363475"/>
                        <a:chExt cx="488350" cy="834950"/>
                      </a:xfrm>
                    </wpg:grpSpPr>
                    <wpg:grpSp>
                      <wpg:cNvGrpSpPr/>
                      <wpg:grpSpPr>
                        <a:xfrm>
                          <a:off x="5101843" y="3661255"/>
                          <a:ext cx="488315" cy="237490"/>
                          <a:chOff x="689" y="3255"/>
                          <a:chExt cx="769" cy="374"/>
                        </a:xfrm>
                      </wpg:grpSpPr>
                      <wps:wsp>
                        <wps:cNvSpPr/>
                        <wps:cNvPr id="3" name="Shape 3"/>
                        <wps:spPr>
                          <a:xfrm>
                            <a:off x="689" y="3255"/>
                            <a:ext cx="750" cy="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689" y="3263"/>
                            <a:ext cx="769" cy="36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PAGE    \* MERGEFORMAT</w:t>
                              </w:r>
                              <w:r w:rsidDel="00000000" w:rsidR="00000000" w:rsidRPr="00000000">
                                <w:rPr>
                                  <w:rFonts w:ascii="Arial" w:cs="Arial" w:eastAsia="Arial" w:hAnsi="Arial"/>
                                  <w:b w:val="1"/>
                                  <w:i w:val="0"/>
                                  <w:smallCaps w:val="0"/>
                                  <w:strike w:val="0"/>
                                  <w:color w:val="7f5f00"/>
                                  <w:sz w:val="16"/>
                                  <w:vertAlign w:val="baseline"/>
                                </w:rPr>
                                <w:t xml:space="preserve">1</w:t>
                              </w:r>
                            </w:p>
                          </w:txbxContent>
                        </wps:txbx>
                        <wps:bodyPr anchorCtr="0" anchor="ctr" bIns="0" lIns="0" spcFirstLastPara="1" rIns="0" wrap="square" tIns="0">
                          <a:noAutofit/>
                        </wps:bodyPr>
                      </wps:wsp>
                      <wpg:grpSp>
                        <wpg:cNvGrpSpPr/>
                        <wpg:grpSpPr>
                          <a:xfrm>
                            <a:off x="886" y="3255"/>
                            <a:ext cx="374" cy="374"/>
                            <a:chOff x="1453" y="14832"/>
                            <a:chExt cx="374" cy="374"/>
                          </a:xfrm>
                        </wpg:grpSpPr>
                        <wps:wsp>
                          <wps:cNvSpPr/>
                          <wps:cNvPr id="6" name="Shape 6"/>
                          <wps:spPr>
                            <a:xfrm>
                              <a:off x="1453" y="14832"/>
                              <a:ext cx="374" cy="374"/>
                            </a:xfrm>
                            <a:prstGeom prst="ellipse">
                              <a:avLst/>
                            </a:prstGeom>
                            <a:noFill/>
                            <a:ln cap="flat" cmpd="sng" w="9525">
                              <a:solidFill>
                                <a:srgbClr val="84A2C6"/>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1462" y="14835"/>
                              <a:ext cx="101" cy="101"/>
                            </a:xfrm>
                            <a:prstGeom prst="ellipse">
                              <a:avLst/>
                            </a:prstGeom>
                            <a:solidFill>
                              <a:srgbClr val="84A2C6"/>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rightMargin">
                <wp:align>center</wp:align>
              </wp:positionH>
              <wp:positionV relativeFrom="page">
                <wp:posOffset>2011680</wp:posOffset>
              </wp:positionV>
              <wp:extent cx="488315" cy="237490"/>
              <wp:effectExtent b="0" l="0" r="0" t="0"/>
              <wp:wrapNone/>
              <wp:docPr id="3"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88315" cy="23749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Arial" w:cs="Arial" w:eastAsia="Arial" w:hAnsi="Arial"/>
      <w:b w:val="1"/>
      <w:bCs w:val="1"/>
      <w:sz w:val="32"/>
      <w:szCs w:val="32"/>
    </w:rPr>
  </w:style>
  <w:style w:type="paragraph" w:styleId="Heading2">
    <w:name w:val="heading 2"/>
    <w:basedOn w:val="Normal"/>
    <w:next w:val="Normal"/>
    <w:pPr>
      <w:keepNext w:val="1"/>
      <w:jc w:val="both"/>
    </w:pPr>
    <w:rPr>
      <w:rFonts w:ascii="Arial Narrow" w:cs="Arial Narrow" w:eastAsia="Arial Narrow" w:hAnsi="Arial Narrow"/>
      <w:b w:val="1"/>
      <w:bCs w:val="1"/>
    </w:rPr>
  </w:style>
  <w:style w:type="paragraph" w:styleId="Heading3">
    <w:name w:val="heading 3"/>
    <w:basedOn w:val="Normal"/>
    <w:next w:val="Normal"/>
    <w:pPr>
      <w:keepNext w:val="1"/>
      <w:jc w:val="both"/>
    </w:pPr>
    <w:rPr>
      <w:rFonts w:ascii="Arial Narrow" w:cs="Arial Narrow" w:eastAsia="Arial Narrow" w:hAnsi="Arial Narrow"/>
      <w:b w:val="1"/>
      <w:bCs w:val="1"/>
      <w:sz w:val="20"/>
      <w:szCs w:val="20"/>
    </w:rPr>
  </w:style>
  <w:style w:type="paragraph" w:styleId="Heading4">
    <w:name w:val="heading 4"/>
    <w:basedOn w:val="Normal"/>
    <w:next w:val="Normal"/>
    <w:pPr>
      <w:keepNext w:val="1"/>
      <w:jc w:val="center"/>
    </w:pPr>
    <w:rPr>
      <w:rFonts w:ascii="Bookman Old Style" w:cs="Bookman Old Style" w:eastAsia="Bookman Old Style" w:hAnsi="Bookman Old Style"/>
      <w:b w:val="1"/>
      <w:bCs w:val="1"/>
    </w:rPr>
  </w:style>
  <w:style w:type="paragraph" w:styleId="Heading5">
    <w:name w:val="heading 5"/>
    <w:basedOn w:val="Normal"/>
    <w:next w:val="Normal"/>
    <w:pPr>
      <w:keepNext w:val="1"/>
    </w:pPr>
    <w:rPr>
      <w:rFonts w:ascii="Arial" w:cs="Arial" w:eastAsia="Arial" w:hAnsi="Arial"/>
      <w:b w:val="1"/>
      <w:bCs w:val="1"/>
      <w:sz w:val="22"/>
      <w:szCs w:val="22"/>
    </w:rPr>
  </w:style>
  <w:style w:type="paragraph" w:styleId="Heading6">
    <w:name w:val="heading 6"/>
    <w:basedOn w:val="Normal"/>
    <w:next w:val="Normal"/>
    <w:pPr>
      <w:keepNext w:val="1"/>
      <w:jc w:val="right"/>
    </w:pPr>
    <w:rPr>
      <w:rFonts w:ascii="Arial" w:cs="Arial" w:eastAsia="Arial" w:hAnsi="Arial"/>
      <w:b w:val="1"/>
      <w:bCs w:val="1"/>
      <w:sz w:val="22"/>
      <w:szCs w:val="22"/>
    </w:rPr>
  </w:style>
  <w:style w:type="paragraph" w:styleId="Title">
    <w:name w:val="Title"/>
    <w:basedOn w:val="Normal"/>
    <w:next w:val="Normal"/>
    <w:pPr>
      <w:jc w:val="center"/>
    </w:pPr>
    <w:rPr>
      <w:b w:val="1"/>
      <w:bCs w:val="1"/>
    </w:rPr>
  </w:style>
  <w:style w:type="paragraph" w:styleId="Ttulo7">
    <w:name w:val="heading 7"/>
    <w:basedOn w:val="Normal"/>
    <w:next w:val="Normal"/>
    <w:pPr>
      <w:keepNext w:val="1"/>
      <w:jc w:val="center"/>
      <w:outlineLvl w:val="6"/>
    </w:pPr>
    <w:rPr>
      <w:rFonts w:ascii="Arial" w:hAnsi="Arial"/>
      <w:b w:val="1"/>
      <w:bCs w:val="1"/>
      <w:iCs w:val="1"/>
      <w:sz w:val="22"/>
      <w:lang w:val="es"/>
    </w:rPr>
  </w:style>
  <w:style w:type="paragraph" w:styleId="Ttulo8">
    <w:name w:val="heading 8"/>
    <w:basedOn w:val="Normal"/>
    <w:next w:val="Normal"/>
    <w:pPr>
      <w:spacing w:after="60" w:before="240"/>
      <w:outlineLvl w:val="7"/>
    </w:pPr>
    <w:rPr>
      <w:i w:val="1"/>
      <w:iCs w:val="1"/>
      <w:lang w:val="es-CO"/>
    </w:rPr>
  </w:style>
  <w:style w:type="paragraph" w:styleId="Ttulo9">
    <w:name w:val="heading 9"/>
    <w:basedOn w:val="Normal"/>
    <w:next w:val="Normal"/>
    <w:pPr>
      <w:keepNext w:val="1"/>
      <w:outlineLvl w:val="8"/>
    </w:pPr>
    <w:rPr>
      <w:rFonts w:ascii="Arial Narrow" w:hAnsi="Arial Narrow"/>
      <w:b w:val="1"/>
      <w:iCs w:val="1"/>
      <w:lang w:val="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2Car" w:customStyle="1">
    <w:name w:val="Título 2 Car"/>
    <w:rPr>
      <w:rFonts w:ascii="Arial Narrow" w:cs="Arial" w:hAnsi="Arial Narrow"/>
      <w:b w:val="1"/>
      <w:bCs w:val="1"/>
      <w:iCs w:val="1"/>
      <w:sz w:val="24"/>
      <w:szCs w:val="24"/>
      <w:lang w:eastAsia="es-ES" w:val="es"/>
    </w:rPr>
  </w:style>
  <w:style w:type="character" w:styleId="Ttulo3Car" w:customStyle="1">
    <w:name w:val="Título 3 Car"/>
    <w:rPr>
      <w:rFonts w:ascii="Arial Narrow" w:cs="Arial" w:hAnsi="Arial Narrow"/>
      <w:b w:val="1"/>
      <w:bCs w:val="1"/>
      <w:iCs w:val="1"/>
      <w:szCs w:val="24"/>
      <w:lang w:eastAsia="es-ES" w:val="es"/>
    </w:rPr>
  </w:style>
  <w:style w:type="character" w:styleId="Ttulo4Car" w:customStyle="1">
    <w:name w:val="Título 4 Car"/>
    <w:rPr>
      <w:rFonts w:ascii="Bookman Old Style" w:cs="Arial" w:hAnsi="Bookman Old Style"/>
      <w:b w:val="1"/>
      <w:bCs w:val="1"/>
      <w:iCs w:val="1"/>
      <w:sz w:val="24"/>
      <w:szCs w:val="24"/>
      <w:lang w:eastAsia="es-ES" w:val="es"/>
    </w:rPr>
  </w:style>
  <w:style w:type="character" w:styleId="Ttulo6Car" w:customStyle="1">
    <w:name w:val="Título 6 Car"/>
    <w:rPr>
      <w:rFonts w:ascii="Arial" w:cs="Arial" w:hAnsi="Arial"/>
      <w:b w:val="1"/>
      <w:bCs w:val="1"/>
      <w:iCs w:val="1"/>
      <w:sz w:val="22"/>
      <w:szCs w:val="24"/>
      <w:lang w:eastAsia="es-ES" w:val="es"/>
    </w:rPr>
  </w:style>
  <w:style w:type="character" w:styleId="Ttulo7Car" w:customStyle="1">
    <w:name w:val="Título 7 Car"/>
    <w:rPr>
      <w:rFonts w:ascii="Arial" w:cs="Arial" w:hAnsi="Arial"/>
      <w:b w:val="1"/>
      <w:bCs w:val="1"/>
      <w:iCs w:val="1"/>
      <w:sz w:val="22"/>
      <w:szCs w:val="24"/>
      <w:lang w:eastAsia="es-ES" w:val="es"/>
    </w:rPr>
  </w:style>
  <w:style w:type="character" w:styleId="Ttulo9Car" w:customStyle="1">
    <w:name w:val="Título 9 Car"/>
    <w:rPr>
      <w:rFonts w:ascii="Arial Narrow" w:cs="Arial" w:hAnsi="Arial Narrow"/>
      <w:b w:val="1"/>
      <w:iCs w:val="1"/>
      <w:sz w:val="24"/>
      <w:szCs w:val="24"/>
      <w:lang w:eastAsia="es-ES" w:val="es"/>
    </w:rPr>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pPr>
      <w:tabs>
        <w:tab w:val="center" w:pos="4419"/>
        <w:tab w:val="right" w:pos="8838"/>
      </w:tabs>
    </w:pPr>
  </w:style>
  <w:style w:type="character" w:styleId="Hipervnculo">
    <w:name w:val="Hyperlink"/>
    <w:rPr>
      <w:color w:val="0000ff"/>
      <w:u w:val="single"/>
    </w:rPr>
  </w:style>
  <w:style w:type="paragraph" w:styleId="Textoindependiente">
    <w:name w:val="Body Text"/>
    <w:basedOn w:val="Normal"/>
    <w:pPr>
      <w:overflowPunct w:val="0"/>
      <w:autoSpaceDE w:val="0"/>
      <w:jc w:val="both"/>
    </w:pPr>
    <w:rPr>
      <w:rFonts w:ascii="Arial" w:hAnsi="Arial"/>
      <w:i w:val="1"/>
      <w:szCs w:val="20"/>
    </w:rPr>
  </w:style>
  <w:style w:type="paragraph" w:styleId="Textoindependiente3">
    <w:name w:val="Body Text 3"/>
    <w:basedOn w:val="Normal"/>
    <w:pPr>
      <w:spacing w:after="120"/>
    </w:pPr>
    <w:rPr>
      <w:sz w:val="16"/>
      <w:szCs w:val="16"/>
    </w:rPr>
  </w:style>
  <w:style w:type="paragraph" w:styleId="Textoindependiente2">
    <w:name w:val="Body Text 2"/>
    <w:basedOn w:val="Normal"/>
    <w:pPr>
      <w:widowControl w:val="0"/>
      <w:overflowPunct w:val="0"/>
      <w:autoSpaceDE w:val="0"/>
      <w:jc w:val="both"/>
    </w:pPr>
    <w:rPr>
      <w:rFonts w:ascii="Century Gothic" w:hAnsi="Century Gothic"/>
      <w:sz w:val="20"/>
      <w:szCs w:val="20"/>
    </w:rPr>
  </w:style>
  <w:style w:type="paragraph" w:styleId="Textodeglobo">
    <w:name w:val="Balloon Text"/>
    <w:basedOn w:val="Normal"/>
    <w:rPr>
      <w:rFonts w:ascii="Tahoma" w:cs="Tahoma" w:hAnsi="Tahoma"/>
      <w:sz w:val="16"/>
      <w:szCs w:val="16"/>
    </w:rPr>
  </w:style>
  <w:style w:type="character" w:styleId="Textoindependiente3Car" w:customStyle="1">
    <w:name w:val="Texto independiente 3 Car"/>
    <w:rPr>
      <w:sz w:val="16"/>
      <w:szCs w:val="16"/>
      <w:lang w:eastAsia="es-ES" w:val="es-ES"/>
    </w:rPr>
  </w:style>
  <w:style w:type="paragraph" w:styleId="CarCarCarCar" w:customStyle="1">
    <w:name w:val="Car Car Car Car"/>
    <w:basedOn w:val="Normal"/>
    <w:pPr>
      <w:spacing w:after="160" w:line="240" w:lineRule="exact"/>
    </w:pPr>
    <w:rPr>
      <w:rFonts w:ascii="Verdana" w:hAnsi="Verdana"/>
      <w:sz w:val="20"/>
      <w:szCs w:val="20"/>
      <w:lang w:eastAsia="en-US" w:val="en-US"/>
    </w:rPr>
  </w:style>
  <w:style w:type="paragraph" w:styleId="Sangradetextonormal">
    <w:name w:val="Body Text Indent"/>
    <w:basedOn w:val="Normal"/>
    <w:pPr>
      <w:ind w:left="720" w:hanging="12"/>
      <w:jc w:val="both"/>
    </w:pPr>
    <w:rPr>
      <w:rFonts w:ascii="Arial Narrow" w:hAnsi="Arial Narrow"/>
      <w:bCs w:val="1"/>
      <w:iCs w:val="1"/>
      <w:lang w:val="es"/>
    </w:rPr>
  </w:style>
  <w:style w:type="character" w:styleId="SangradetextonormalCar" w:customStyle="1">
    <w:name w:val="Sangría de texto normal Car"/>
    <w:rPr>
      <w:rFonts w:ascii="Arial Narrow" w:cs="Arial" w:hAnsi="Arial Narrow"/>
      <w:bCs w:val="1"/>
      <w:iCs w:val="1"/>
      <w:sz w:val="24"/>
      <w:szCs w:val="24"/>
      <w:lang w:eastAsia="es-ES" w:val="es"/>
    </w:rPr>
  </w:style>
  <w:style w:type="paragraph" w:styleId="Sangra2detindependiente">
    <w:name w:val="Body Text Indent 2"/>
    <w:basedOn w:val="Normal"/>
    <w:pPr>
      <w:ind w:left="720"/>
      <w:jc w:val="both"/>
    </w:pPr>
    <w:rPr>
      <w:rFonts w:ascii="Arial Narrow" w:hAnsi="Arial Narrow"/>
      <w:bCs w:val="1"/>
      <w:iCs w:val="1"/>
      <w:lang w:val="es"/>
    </w:rPr>
  </w:style>
  <w:style w:type="character" w:styleId="Sangra2detindependienteCar" w:customStyle="1">
    <w:name w:val="Sangría 2 de t. independiente Car"/>
    <w:rPr>
      <w:rFonts w:ascii="Arial Narrow" w:cs="Arial" w:hAnsi="Arial Narrow"/>
      <w:bCs w:val="1"/>
      <w:iCs w:val="1"/>
      <w:sz w:val="24"/>
      <w:szCs w:val="24"/>
      <w:lang w:eastAsia="es-ES" w:val="es"/>
    </w:rPr>
  </w:style>
  <w:style w:type="paragraph" w:styleId="Sangra3detindependiente">
    <w:name w:val="Body Text Indent 3"/>
    <w:basedOn w:val="Normal"/>
    <w:pPr>
      <w:ind w:left="708"/>
      <w:jc w:val="both"/>
    </w:pPr>
    <w:rPr>
      <w:rFonts w:ascii="Arial" w:hAnsi="Arial"/>
      <w:bCs w:val="1"/>
      <w:iCs w:val="1"/>
      <w:lang w:val="es"/>
    </w:rPr>
  </w:style>
  <w:style w:type="character" w:styleId="Sangra3detindependienteCar" w:customStyle="1">
    <w:name w:val="Sangría 3 de t. independiente Car"/>
    <w:rPr>
      <w:rFonts w:ascii="Arial" w:cs="Arial" w:hAnsi="Arial"/>
      <w:bCs w:val="1"/>
      <w:iCs w:val="1"/>
      <w:sz w:val="24"/>
      <w:szCs w:val="24"/>
      <w:lang w:eastAsia="es-ES" w:val="es"/>
    </w:rPr>
  </w:style>
  <w:style w:type="paragraph" w:styleId="NormalWeb">
    <w:name w:val="Normal (Web)"/>
    <w:basedOn w:val="Normal"/>
    <w:pPr>
      <w:spacing w:after="100" w:before="100"/>
    </w:pPr>
    <w:rPr>
      <w:rFonts w:ascii="Arial Unicode MS" w:cs="Arial" w:eastAsia="Arial Unicode MS" w:hAnsi="Arial Unicode MS"/>
      <w:bCs w:val="1"/>
      <w:iCs w:val="1"/>
      <w:lang w:val="es"/>
    </w:rPr>
  </w:style>
  <w:style w:type="character" w:styleId="Hipervnculovisitado">
    <w:name w:val="FollowedHyperlink"/>
    <w:rPr>
      <w:color w:val="800080"/>
      <w:u w:val="single"/>
    </w:rPr>
  </w:style>
  <w:style w:type="character" w:styleId="Textoennegrita">
    <w:name w:val="Strong"/>
    <w:rPr>
      <w:b w:val="1"/>
      <w:bCs w:val="1"/>
    </w:rPr>
  </w:style>
  <w:style w:type="character" w:styleId="SubttuloCar" w:customStyle="1">
    <w:name w:val="Subtítulo Car"/>
    <w:rPr>
      <w:rFonts w:ascii="Arial Narrow" w:cs="Arial" w:hAnsi="Arial Narrow"/>
      <w:b w:val="1"/>
      <w:iCs w:val="1"/>
      <w:sz w:val="24"/>
      <w:szCs w:val="24"/>
      <w:lang w:eastAsia="es-ES" w:val="es"/>
    </w:rPr>
  </w:style>
  <w:style w:type="paragraph" w:styleId="HTMLconformatoprevio">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Cs w:val="1"/>
      <w:iCs w:val="1"/>
      <w:sz w:val="20"/>
      <w:szCs w:val="20"/>
    </w:rPr>
  </w:style>
  <w:style w:type="character" w:styleId="HTMLconformatoprevioCar" w:customStyle="1">
    <w:name w:val="HTML con formato previo Car"/>
    <w:rPr>
      <w:rFonts w:ascii="Courier New" w:cs="Courier New" w:hAnsi="Courier New"/>
      <w:bCs w:val="1"/>
      <w:iCs w:val="1"/>
    </w:rPr>
  </w:style>
  <w:style w:type="character" w:styleId="MquinadeescribirHTML">
    <w:name w:val="HTML Typewriter"/>
    <w:rPr>
      <w:rFonts w:ascii="Courier New" w:cs="Courier New" w:eastAsia="Times New Roman" w:hAnsi="Courier New"/>
      <w:sz w:val="20"/>
      <w:szCs w:val="20"/>
    </w:rPr>
  </w:style>
  <w:style w:type="paragraph" w:styleId="Lista">
    <w:name w:val="List"/>
    <w:basedOn w:val="Normal"/>
    <w:pPr>
      <w:ind w:left="283" w:hanging="283"/>
    </w:pPr>
    <w:rPr>
      <w:rFonts w:ascii="Arial Narrow" w:cs="Arial" w:hAnsi="Arial Narrow"/>
      <w:bCs w:val="1"/>
      <w:iCs w:val="1"/>
      <w:lang w:val="es"/>
    </w:rPr>
  </w:style>
  <w:style w:type="paragraph" w:styleId="Lista2">
    <w:name w:val="List 2"/>
    <w:basedOn w:val="Normal"/>
    <w:pPr>
      <w:ind w:left="566" w:hanging="283"/>
    </w:pPr>
    <w:rPr>
      <w:rFonts w:ascii="Arial Narrow" w:cs="Arial" w:hAnsi="Arial Narrow"/>
      <w:bCs w:val="1"/>
      <w:iCs w:val="1"/>
      <w:lang w:val="es"/>
    </w:rPr>
  </w:style>
  <w:style w:type="paragraph" w:styleId="Encabezadodemensaje">
    <w:name w:val="Message Header"/>
    <w:basedOn w:val="Normal"/>
    <w:pPr>
      <w:pBdr>
        <w:top w:color="000000" w:space="1" w:sz="6" w:val="single"/>
        <w:left w:color="000000" w:space="1" w:sz="6" w:val="single"/>
        <w:bottom w:color="000000" w:space="1" w:sz="6" w:val="single"/>
        <w:right w:color="000000" w:space="1" w:sz="6" w:val="single"/>
      </w:pBdr>
      <w:ind w:left="1134" w:hanging="1134"/>
    </w:pPr>
    <w:rPr>
      <w:rFonts w:ascii="Arial" w:hAnsi="Arial"/>
      <w:bCs w:val="1"/>
      <w:iCs w:val="1"/>
      <w:lang w:val="es"/>
    </w:rPr>
  </w:style>
  <w:style w:type="character" w:styleId="EncabezadodemensajeCar" w:customStyle="1">
    <w:name w:val="Encabezado de mensaje Car"/>
    <w:rPr>
      <w:rFonts w:ascii="Arial" w:cs="Arial" w:hAnsi="Arial"/>
      <w:bCs w:val="1"/>
      <w:iCs w:val="1"/>
      <w:sz w:val="24"/>
      <w:szCs w:val="24"/>
      <w:shd w:color="auto" w:fill="auto" w:val="clear"/>
      <w:lang w:eastAsia="es-ES" w:val="es"/>
    </w:rPr>
  </w:style>
  <w:style w:type="paragraph" w:styleId="Saludo">
    <w:name w:val="Salutation"/>
    <w:basedOn w:val="Normal"/>
    <w:next w:val="Normal"/>
    <w:rPr>
      <w:rFonts w:ascii="Arial Narrow" w:hAnsi="Arial Narrow"/>
      <w:bCs w:val="1"/>
      <w:iCs w:val="1"/>
      <w:lang w:val="es"/>
    </w:rPr>
  </w:style>
  <w:style w:type="character" w:styleId="SaludoCar" w:customStyle="1">
    <w:name w:val="Saludo Car"/>
    <w:rPr>
      <w:rFonts w:ascii="Arial Narrow" w:cs="Arial" w:hAnsi="Arial Narrow"/>
      <w:bCs w:val="1"/>
      <w:iCs w:val="1"/>
      <w:sz w:val="24"/>
      <w:szCs w:val="24"/>
      <w:lang w:eastAsia="es-ES" w:val="es"/>
    </w:rPr>
  </w:style>
  <w:style w:type="paragraph" w:styleId="Cierre">
    <w:name w:val="Closing"/>
    <w:basedOn w:val="Normal"/>
    <w:pPr>
      <w:numPr>
        <w:numId w:val="2"/>
      </w:numPr>
    </w:pPr>
    <w:rPr>
      <w:rFonts w:ascii="Arial Narrow" w:hAnsi="Arial Narrow"/>
      <w:bCs w:val="1"/>
      <w:iCs w:val="1"/>
      <w:lang w:val="es"/>
    </w:rPr>
  </w:style>
  <w:style w:type="character" w:styleId="CierreCar" w:customStyle="1">
    <w:name w:val="Cierre Car"/>
    <w:rPr>
      <w:rFonts w:ascii="Arial Narrow" w:cs="Arial" w:hAnsi="Arial Narrow"/>
      <w:bCs w:val="1"/>
      <w:iCs w:val="1"/>
      <w:sz w:val="24"/>
      <w:szCs w:val="24"/>
      <w:lang w:eastAsia="es-ES" w:val="es"/>
    </w:rPr>
  </w:style>
  <w:style w:type="paragraph" w:styleId="Listaconvietas2">
    <w:name w:val="List Bullet 2"/>
    <w:basedOn w:val="Normal"/>
    <w:autoRedefine w:val="1"/>
    <w:pPr>
      <w:numPr>
        <w:numId w:val="1"/>
      </w:numPr>
    </w:pPr>
    <w:rPr>
      <w:rFonts w:ascii="Arial Narrow" w:cs="Arial" w:hAnsi="Arial Narrow"/>
      <w:bCs w:val="1"/>
      <w:iCs w:val="1"/>
      <w:lang w:val="es"/>
    </w:rPr>
  </w:style>
  <w:style w:type="paragraph" w:styleId="ListaCC" w:customStyle="1">
    <w:name w:val="Lista CC."/>
    <w:basedOn w:val="Normal"/>
    <w:rPr>
      <w:rFonts w:ascii="Arial Narrow" w:cs="Arial" w:hAnsi="Arial Narrow"/>
      <w:bCs w:val="1"/>
      <w:iCs w:val="1"/>
      <w:lang w:val="es"/>
    </w:rPr>
  </w:style>
  <w:style w:type="paragraph" w:styleId="Continuarlista2">
    <w:name w:val="List Continue 2"/>
    <w:basedOn w:val="Normal"/>
    <w:pPr>
      <w:spacing w:after="120"/>
      <w:ind w:left="566"/>
    </w:pPr>
    <w:rPr>
      <w:rFonts w:ascii="Arial Narrow" w:cs="Arial" w:hAnsi="Arial Narrow"/>
      <w:bCs w:val="1"/>
      <w:iCs w:val="1"/>
      <w:lang w:val="es"/>
    </w:rPr>
  </w:style>
  <w:style w:type="paragraph" w:styleId="Firma">
    <w:name w:val="Signature"/>
    <w:basedOn w:val="Normal"/>
    <w:pPr>
      <w:ind w:left="4252"/>
    </w:pPr>
    <w:rPr>
      <w:rFonts w:ascii="Arial Narrow" w:hAnsi="Arial Narrow"/>
      <w:bCs w:val="1"/>
      <w:iCs w:val="1"/>
      <w:lang w:val="es"/>
    </w:rPr>
  </w:style>
  <w:style w:type="character" w:styleId="FirmaCar" w:customStyle="1">
    <w:name w:val="Firma Car"/>
    <w:rPr>
      <w:rFonts w:ascii="Arial Narrow" w:cs="Arial" w:hAnsi="Arial Narrow"/>
      <w:bCs w:val="1"/>
      <w:iCs w:val="1"/>
      <w:sz w:val="24"/>
      <w:szCs w:val="24"/>
      <w:lang w:eastAsia="es-ES" w:val="es"/>
    </w:rPr>
  </w:style>
  <w:style w:type="paragraph" w:styleId="Firmapuesto" w:customStyle="1">
    <w:name w:val="Firma puesto"/>
    <w:basedOn w:val="Firma"/>
  </w:style>
  <w:style w:type="paragraph" w:styleId="Firmaorganizacin" w:customStyle="1">
    <w:name w:val="Firma organización"/>
    <w:basedOn w:val="Firma"/>
  </w:style>
  <w:style w:type="paragraph" w:styleId="Infodocumentosadjuntos" w:customStyle="1">
    <w:name w:val="Info documentos adjuntos"/>
    <w:basedOn w:val="Normal"/>
    <w:rPr>
      <w:rFonts w:ascii="Arial Narrow" w:cs="Arial" w:hAnsi="Arial Narrow"/>
      <w:bCs w:val="1"/>
      <w:iCs w:val="1"/>
      <w:lang w:val="es"/>
    </w:rPr>
  </w:style>
  <w:style w:type="character" w:styleId="Refdecomentario">
    <w:name w:val="annotation reference"/>
    <w:rPr>
      <w:sz w:val="16"/>
      <w:szCs w:val="16"/>
    </w:rPr>
  </w:style>
  <w:style w:type="paragraph" w:styleId="Textocomentario">
    <w:name w:val="annotation text"/>
    <w:basedOn w:val="Normal"/>
    <w:rPr>
      <w:rFonts w:ascii="Arial Narrow" w:hAnsi="Arial Narrow"/>
      <w:sz w:val="20"/>
      <w:szCs w:val="20"/>
    </w:rPr>
  </w:style>
  <w:style w:type="character" w:styleId="TextocomentarioCar" w:customStyle="1">
    <w:name w:val="Texto comentario Car"/>
    <w:rPr>
      <w:rFonts w:ascii="Arial Narrow" w:cs="Arial" w:hAnsi="Arial Narrow"/>
      <w:lang w:eastAsia="es-ES" w:val="es-ES"/>
    </w:rPr>
  </w:style>
  <w:style w:type="paragraph" w:styleId="Asuntodelcomentario">
    <w:name w:val="annotation subject"/>
    <w:basedOn w:val="Textocomentario"/>
    <w:next w:val="Textocomentario"/>
    <w:rPr>
      <w:b w:val="1"/>
      <w:bCs w:val="1"/>
      <w:iCs w:val="1"/>
    </w:rPr>
  </w:style>
  <w:style w:type="character" w:styleId="AsuntodelcomentarioCar" w:customStyle="1">
    <w:name w:val="Asunto del comentario Car"/>
    <w:rPr>
      <w:rFonts w:ascii="Arial Narrow" w:cs="Arial" w:hAnsi="Arial Narrow"/>
      <w:b w:val="1"/>
      <w:bCs w:val="1"/>
      <w:iCs w:val="1"/>
      <w:lang w:eastAsia="es-ES" w:val="es-ES"/>
    </w:rPr>
  </w:style>
  <w:style w:type="paragraph" w:styleId="CM73" w:customStyle="1">
    <w:name w:val="CM73"/>
    <w:basedOn w:val="Normal"/>
    <w:next w:val="Normal"/>
    <w:pPr>
      <w:widowControl w:val="0"/>
      <w:autoSpaceDE w:val="0"/>
      <w:spacing w:after="103"/>
    </w:pPr>
    <w:rPr>
      <w:rFonts w:ascii="Arial Narrow" w:hAnsi="Arial Narrow"/>
    </w:rPr>
  </w:style>
  <w:style w:type="paragraph" w:styleId="NormalSencillo" w:customStyle="1">
    <w:name w:val="Normal Sencillo"/>
    <w:basedOn w:val="Normal"/>
    <w:next w:val="Normal"/>
    <w:pPr>
      <w:jc w:val="both"/>
    </w:pPr>
    <w:rPr>
      <w:rFonts w:ascii="Arial" w:hAnsi="Arial"/>
      <w:sz w:val="20"/>
      <w:szCs w:val="20"/>
      <w:lang w:val="es"/>
    </w:rPr>
  </w:style>
  <w:style w:type="paragraph" w:styleId="MARITZA3" w:customStyle="1">
    <w:name w:val="MARITZA3"/>
    <w:pPr>
      <w:widowControl w:val="0"/>
      <w:tabs>
        <w:tab w:val="left" w:pos="-720"/>
        <w:tab w:val="left" w:pos="0"/>
      </w:tabs>
      <w:suppressAutoHyphens w:val="1"/>
      <w:jc w:val="both"/>
    </w:pPr>
    <w:rPr>
      <w:rFonts w:ascii="Courier New" w:hAnsi="Courier New"/>
      <w:spacing w:val="-2"/>
      <w:sz w:val="24"/>
      <w:lang w:eastAsia="es-ES" w:val="en-US"/>
    </w:rPr>
  </w:style>
  <w:style w:type="paragraph" w:styleId="BodyText21" w:customStyle="1">
    <w:name w:val="Body Text 21"/>
    <w:basedOn w:val="Normal"/>
    <w:pPr>
      <w:widowControl w:val="0"/>
      <w:jc w:val="both"/>
    </w:pPr>
    <w:rPr>
      <w:rFonts w:ascii="Arial" w:hAnsi="Arial"/>
      <w:b w:val="1"/>
      <w:szCs w:val="20"/>
    </w:rPr>
  </w:style>
  <w:style w:type="paragraph" w:styleId="Textodebloque">
    <w:name w:val="Block Text"/>
    <w:basedOn w:val="Normal"/>
    <w:pPr>
      <w:tabs>
        <w:tab w:val="left" w:pos="-720"/>
      </w:tabs>
      <w:ind w:left="360" w:right="51"/>
      <w:jc w:val="both"/>
    </w:pPr>
    <w:rPr>
      <w:rFonts w:ascii="Arial" w:hAnsi="Arial"/>
      <w:szCs w:val="20"/>
      <w:lang w:val="es"/>
    </w:rPr>
  </w:style>
  <w:style w:type="paragraph" w:styleId="Default" w:customStyle="1">
    <w:name w:val="Default"/>
    <w:pPr>
      <w:suppressAutoHyphens w:val="1"/>
      <w:autoSpaceDE w:val="0"/>
    </w:pPr>
    <w:rPr>
      <w:rFonts w:ascii="Arial" w:cs="Arial" w:hAnsi="Arial"/>
      <w:color w:val="000000"/>
      <w:sz w:val="24"/>
      <w:szCs w:val="24"/>
      <w:lang w:eastAsia="es-ES" w:val="es-ES"/>
    </w:rPr>
  </w:style>
  <w:style w:type="paragraph" w:styleId="font5" w:customStyle="1">
    <w:name w:val="font5"/>
    <w:basedOn w:val="Normal"/>
    <w:pPr>
      <w:spacing w:after="100" w:before="100"/>
    </w:pPr>
    <w:rPr>
      <w:rFonts w:ascii="Arial" w:cs="Arial" w:hAnsi="Arial"/>
      <w:color w:val="000000"/>
      <w:sz w:val="18"/>
      <w:szCs w:val="18"/>
      <w:lang w:eastAsia="es-CO" w:val="es-CO"/>
    </w:rPr>
  </w:style>
  <w:style w:type="paragraph" w:styleId="xl67" w:customStyle="1">
    <w:name w:val="xl67"/>
    <w:basedOn w:val="Normal"/>
    <w:pPr>
      <w:spacing w:after="100" w:before="100"/>
      <w:jc w:val="right"/>
    </w:pPr>
    <w:rPr>
      <w:rFonts w:ascii="Calibri" w:hAnsi="Calibri"/>
      <w:color w:val="000000"/>
      <w:sz w:val="18"/>
      <w:szCs w:val="18"/>
      <w:lang w:eastAsia="es-CO" w:val="es-CO"/>
    </w:rPr>
  </w:style>
  <w:style w:type="paragraph" w:styleId="xl68" w:customStyle="1">
    <w:name w:val="xl68"/>
    <w:basedOn w:val="Normal"/>
    <w:pPr>
      <w:spacing w:after="100" w:before="100"/>
    </w:pPr>
    <w:rPr>
      <w:rFonts w:ascii="Calibri" w:hAnsi="Calibri"/>
      <w:color w:val="000000"/>
      <w:sz w:val="18"/>
      <w:szCs w:val="18"/>
      <w:lang w:eastAsia="es-CO" w:val="es-CO"/>
    </w:rPr>
  </w:style>
  <w:style w:type="paragraph" w:styleId="xl69" w:customStyle="1">
    <w:name w:val="xl69"/>
    <w:basedOn w:val="Normal"/>
    <w:pPr>
      <w:pBdr>
        <w:top w:color="000000" w:space="0" w:sz="8" w:val="single"/>
        <w:left w:color="000000" w:space="0" w:sz="8" w:val="single"/>
        <w:bottom w:color="000000" w:space="0" w:sz="8" w:val="single"/>
        <w:right w:color="000000" w:space="0" w:sz="8" w:val="single"/>
      </w:pBdr>
      <w:shd w:color="auto" w:fill="c0c0c0" w:val="clear"/>
      <w:spacing w:after="100" w:before="100"/>
      <w:jc w:val="center"/>
    </w:pPr>
    <w:rPr>
      <w:rFonts w:ascii="Arial Narrow" w:hAnsi="Arial Narrow"/>
      <w:b w:val="1"/>
      <w:bCs w:val="1"/>
      <w:color w:val="000000"/>
      <w:sz w:val="18"/>
      <w:szCs w:val="18"/>
      <w:lang w:eastAsia="es-CO" w:val="es-CO"/>
    </w:rPr>
  </w:style>
  <w:style w:type="paragraph" w:styleId="xl70" w:customStyle="1">
    <w:name w:val="xl70"/>
    <w:basedOn w:val="Normal"/>
    <w:pPr>
      <w:pBdr>
        <w:top w:color="000000" w:space="0" w:sz="8" w:val="single"/>
        <w:left w:color="000000" w:space="0" w:sz="8" w:val="single"/>
        <w:bottom w:color="000000" w:space="0" w:sz="8" w:val="single"/>
        <w:right w:color="000000" w:space="0" w:sz="8" w:val="single"/>
      </w:pBdr>
      <w:shd w:color="auto" w:fill="c0c0c0" w:val="clear"/>
      <w:spacing w:after="100" w:before="100"/>
      <w:jc w:val="center"/>
    </w:pPr>
    <w:rPr>
      <w:rFonts w:ascii="Arial Narrow" w:hAnsi="Arial Narrow"/>
      <w:b w:val="1"/>
      <w:bCs w:val="1"/>
      <w:color w:val="000000"/>
      <w:sz w:val="18"/>
      <w:szCs w:val="18"/>
      <w:lang w:eastAsia="es-CO" w:val="es-CO"/>
    </w:rPr>
  </w:style>
  <w:style w:type="paragraph" w:styleId="xl71" w:customStyle="1">
    <w:name w:val="xl71"/>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jc w:val="center"/>
    </w:pPr>
    <w:rPr>
      <w:rFonts w:ascii="Arial Narrow" w:hAnsi="Arial Narrow"/>
      <w:b w:val="1"/>
      <w:bCs w:val="1"/>
      <w:color w:val="000000"/>
      <w:sz w:val="18"/>
      <w:szCs w:val="18"/>
      <w:lang w:eastAsia="es-CO" w:val="es-CO"/>
    </w:rPr>
  </w:style>
  <w:style w:type="paragraph" w:styleId="xl72" w:customStyle="1">
    <w:name w:val="xl72"/>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jc w:val="center"/>
    </w:pPr>
    <w:rPr>
      <w:rFonts w:ascii="Arial Narrow" w:hAnsi="Arial Narrow"/>
      <w:b w:val="1"/>
      <w:bCs w:val="1"/>
      <w:color w:val="000000"/>
      <w:sz w:val="18"/>
      <w:szCs w:val="18"/>
      <w:lang w:eastAsia="es-CO" w:val="es-CO"/>
    </w:rPr>
  </w:style>
  <w:style w:type="paragraph" w:styleId="xl73" w:customStyle="1">
    <w:name w:val="xl73"/>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jc w:val="center"/>
    </w:pPr>
    <w:rPr>
      <w:rFonts w:ascii="Arial Narrow" w:hAnsi="Arial Narrow"/>
      <w:b w:val="1"/>
      <w:bCs w:val="1"/>
      <w:color w:val="000000"/>
      <w:sz w:val="18"/>
      <w:szCs w:val="18"/>
      <w:lang w:eastAsia="es-CO" w:val="es-CO"/>
    </w:rPr>
  </w:style>
  <w:style w:type="paragraph" w:styleId="xl74" w:customStyle="1">
    <w:name w:val="xl74"/>
    <w:basedOn w:val="Normal"/>
    <w:pPr>
      <w:pBdr>
        <w:top w:color="000000" w:space="0" w:sz="4" w:val="single"/>
        <w:left w:color="000000" w:space="0" w:sz="4" w:val="single"/>
        <w:bottom w:color="000000" w:space="0" w:sz="4" w:val="single"/>
        <w:right w:color="000000" w:space="0" w:sz="4" w:val="single"/>
      </w:pBdr>
      <w:spacing w:after="100" w:before="100"/>
      <w:jc w:val="center"/>
    </w:pPr>
    <w:rPr>
      <w:rFonts w:ascii="Arial" w:cs="Arial" w:hAnsi="Arial"/>
      <w:color w:val="000000"/>
      <w:sz w:val="18"/>
      <w:szCs w:val="18"/>
      <w:lang w:eastAsia="es-CO" w:val="es-CO"/>
    </w:rPr>
  </w:style>
  <w:style w:type="paragraph" w:styleId="xl75" w:customStyle="1">
    <w:name w:val="xl75"/>
    <w:basedOn w:val="Normal"/>
    <w:pPr>
      <w:spacing w:after="100" w:before="100"/>
      <w:textAlignment w:val="center"/>
    </w:pPr>
    <w:rPr>
      <w:rFonts w:ascii="Arial" w:cs="Arial" w:hAnsi="Arial"/>
      <w:color w:val="000000"/>
      <w:sz w:val="18"/>
      <w:szCs w:val="18"/>
      <w:lang w:eastAsia="es-CO" w:val="es-CO"/>
    </w:rPr>
  </w:style>
  <w:style w:type="paragraph" w:styleId="xl76" w:customStyle="1">
    <w:name w:val="xl76"/>
    <w:basedOn w:val="Normal"/>
    <w:pPr>
      <w:shd w:color="auto" w:fill="ffffff" w:val="clear"/>
      <w:spacing w:after="100" w:before="100"/>
      <w:textAlignment w:val="center"/>
    </w:pPr>
    <w:rPr>
      <w:rFonts w:ascii="Arial" w:cs="Arial" w:hAnsi="Arial"/>
      <w:color w:val="000000"/>
      <w:sz w:val="18"/>
      <w:szCs w:val="18"/>
      <w:lang w:eastAsia="es-CO" w:val="es-CO"/>
    </w:rPr>
  </w:style>
  <w:style w:type="paragraph" w:styleId="xl77" w:customStyle="1">
    <w:name w:val="xl77"/>
    <w:basedOn w:val="Normal"/>
    <w:pPr>
      <w:spacing w:after="100" w:before="100"/>
    </w:pPr>
    <w:rPr>
      <w:rFonts w:ascii="Arial" w:cs="Arial" w:hAnsi="Arial"/>
      <w:sz w:val="18"/>
      <w:szCs w:val="18"/>
      <w:lang w:eastAsia="es-CO" w:val="es-CO"/>
    </w:rPr>
  </w:style>
  <w:style w:type="paragraph" w:styleId="xl78" w:customStyle="1">
    <w:name w:val="xl78"/>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79" w:customStyle="1">
    <w:name w:val="xl79"/>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80" w:customStyle="1">
    <w:name w:val="xl80"/>
    <w:basedOn w:val="Normal"/>
    <w:pPr>
      <w:spacing w:after="100" w:before="100"/>
    </w:pPr>
    <w:rPr>
      <w:rFonts w:ascii="Arial" w:cs="Arial" w:hAnsi="Arial"/>
      <w:color w:val="000000"/>
      <w:sz w:val="18"/>
      <w:szCs w:val="18"/>
      <w:lang w:eastAsia="es-CO" w:val="es-CO"/>
    </w:rPr>
  </w:style>
  <w:style w:type="paragraph" w:styleId="xl81" w:customStyle="1">
    <w:name w:val="xl81"/>
    <w:basedOn w:val="Normal"/>
    <w:pPr>
      <w:pBdr>
        <w:top w:color="000000" w:space="0" w:sz="4" w:val="single"/>
        <w:left w:color="000000" w:space="0" w:sz="4" w:val="single"/>
        <w:bottom w:color="000000" w:space="0" w:sz="4" w:val="single"/>
        <w:right w:color="000000" w:space="0" w:sz="4" w:val="single"/>
      </w:pBdr>
      <w:spacing w:after="100" w:before="100"/>
      <w:jc w:val="center"/>
      <w:textAlignment w:val="center"/>
    </w:pPr>
    <w:rPr>
      <w:rFonts w:ascii="Arial" w:cs="Arial" w:hAnsi="Arial"/>
      <w:color w:val="000000"/>
      <w:sz w:val="18"/>
      <w:szCs w:val="18"/>
      <w:lang w:eastAsia="es-CO" w:val="es-CO"/>
    </w:rPr>
  </w:style>
  <w:style w:type="paragraph" w:styleId="xl82" w:customStyle="1">
    <w:name w:val="xl82"/>
    <w:basedOn w:val="Normal"/>
    <w:pPr>
      <w:pBdr>
        <w:top w:color="000000" w:space="0" w:sz="4" w:val="single"/>
        <w:left w:color="000000" w:space="0" w:sz="4" w:val="single"/>
        <w:bottom w:color="000000" w:space="0" w:sz="4" w:val="single"/>
        <w:right w:color="000000" w:space="0" w:sz="4" w:val="single"/>
      </w:pBdr>
      <w:spacing w:after="100" w:before="100"/>
      <w:textAlignment w:val="center"/>
    </w:pPr>
    <w:rPr>
      <w:rFonts w:ascii="Arial" w:cs="Arial" w:hAnsi="Arial"/>
      <w:color w:val="000000"/>
      <w:sz w:val="18"/>
      <w:szCs w:val="18"/>
      <w:lang w:eastAsia="es-CO" w:val="es-CO"/>
    </w:rPr>
  </w:style>
  <w:style w:type="paragraph" w:styleId="xl83" w:customStyle="1">
    <w:name w:val="xl83"/>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textAlignment w:val="center"/>
    </w:pPr>
    <w:rPr>
      <w:rFonts w:ascii="Arial" w:cs="Arial" w:hAnsi="Arial"/>
      <w:color w:val="000000"/>
      <w:sz w:val="18"/>
      <w:szCs w:val="18"/>
      <w:lang w:eastAsia="es-CO" w:val="es-CO"/>
    </w:rPr>
  </w:style>
  <w:style w:type="paragraph" w:styleId="xl84" w:customStyle="1">
    <w:name w:val="xl84"/>
    <w:basedOn w:val="Normal"/>
    <w:pPr>
      <w:pBdr>
        <w:top w:color="000000" w:space="0" w:sz="4" w:val="single"/>
        <w:left w:color="000000" w:space="0" w:sz="4" w:val="single"/>
        <w:bottom w:color="000000" w:space="0" w:sz="4" w:val="single"/>
        <w:right w:color="000000" w:space="0" w:sz="4" w:val="single"/>
      </w:pBdr>
      <w:spacing w:after="100" w:before="100"/>
      <w:jc w:val="center"/>
    </w:pPr>
    <w:rPr>
      <w:rFonts w:ascii="Arial" w:cs="Arial" w:hAnsi="Arial"/>
      <w:color w:val="000000"/>
      <w:sz w:val="18"/>
      <w:szCs w:val="18"/>
      <w:lang w:eastAsia="es-CO" w:val="es-CO"/>
    </w:rPr>
  </w:style>
  <w:style w:type="paragraph" w:styleId="xl85" w:customStyle="1">
    <w:name w:val="xl85"/>
    <w:basedOn w:val="Normal"/>
    <w:pPr>
      <w:pBdr>
        <w:top w:color="000000" w:space="0" w:sz="4" w:val="single"/>
        <w:left w:color="000000" w:space="0" w:sz="4" w:val="single"/>
        <w:bottom w:color="000000" w:space="0" w:sz="4" w:val="single"/>
        <w:right w:color="000000" w:space="0" w:sz="4" w:val="single"/>
      </w:pBdr>
      <w:spacing w:after="100" w:before="100"/>
      <w:jc w:val="center"/>
      <w:textAlignment w:val="center"/>
    </w:pPr>
    <w:rPr>
      <w:rFonts w:ascii="Arial" w:cs="Arial" w:hAnsi="Arial"/>
      <w:color w:val="000000"/>
      <w:sz w:val="18"/>
      <w:szCs w:val="18"/>
      <w:lang w:eastAsia="es-CO" w:val="es-CO"/>
    </w:rPr>
  </w:style>
  <w:style w:type="paragraph" w:styleId="xl86" w:customStyle="1">
    <w:name w:val="xl86"/>
    <w:basedOn w:val="Normal"/>
    <w:pPr>
      <w:pBdr>
        <w:top w:color="000000" w:space="0" w:sz="4" w:val="single"/>
        <w:left w:color="000000" w:space="0" w:sz="4" w:val="single"/>
        <w:bottom w:color="000000" w:space="0" w:sz="4" w:val="single"/>
        <w:right w:color="000000" w:space="0" w:sz="4" w:val="single"/>
      </w:pBdr>
      <w:spacing w:after="100" w:before="100"/>
      <w:textAlignment w:val="center"/>
    </w:pPr>
    <w:rPr>
      <w:rFonts w:ascii="Arial" w:cs="Arial" w:hAnsi="Arial"/>
      <w:color w:val="000000"/>
      <w:sz w:val="18"/>
      <w:szCs w:val="18"/>
      <w:lang w:eastAsia="es-CO" w:val="es-CO"/>
    </w:rPr>
  </w:style>
  <w:style w:type="paragraph" w:styleId="xl87" w:customStyle="1">
    <w:name w:val="xl87"/>
    <w:basedOn w:val="Normal"/>
    <w:pPr>
      <w:pBdr>
        <w:top w:color="000000" w:space="0" w:sz="4" w:val="single"/>
        <w:left w:color="000000" w:space="0" w:sz="4" w:val="single"/>
        <w:bottom w:color="000000" w:space="0" w:sz="4" w:val="single"/>
        <w:right w:color="000000" w:space="0" w:sz="4" w:val="single"/>
      </w:pBdr>
      <w:spacing w:after="100" w:before="100"/>
      <w:textAlignment w:val="center"/>
    </w:pPr>
    <w:rPr>
      <w:rFonts w:ascii="Arial" w:cs="Arial" w:hAnsi="Arial"/>
      <w:color w:val="000000"/>
      <w:sz w:val="18"/>
      <w:szCs w:val="18"/>
      <w:lang w:eastAsia="es-CO" w:val="es-CO"/>
    </w:rPr>
  </w:style>
  <w:style w:type="paragraph" w:styleId="xl88" w:customStyle="1">
    <w:name w:val="xl88"/>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color w:val="000000"/>
      <w:sz w:val="18"/>
      <w:szCs w:val="18"/>
      <w:lang w:eastAsia="es-CO" w:val="es-CO"/>
    </w:rPr>
  </w:style>
  <w:style w:type="paragraph" w:styleId="xl89" w:customStyle="1">
    <w:name w:val="xl89"/>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0" w:customStyle="1">
    <w:name w:val="xl90"/>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1" w:customStyle="1">
    <w:name w:val="xl91"/>
    <w:basedOn w:val="Normal"/>
    <w:pPr>
      <w:spacing w:after="100" w:before="100"/>
      <w:textAlignment w:val="center"/>
    </w:pPr>
    <w:rPr>
      <w:rFonts w:ascii="Arial" w:cs="Arial" w:hAnsi="Arial"/>
      <w:color w:val="000000"/>
      <w:sz w:val="18"/>
      <w:szCs w:val="18"/>
      <w:lang w:eastAsia="es-CO" w:val="es-CO"/>
    </w:rPr>
  </w:style>
  <w:style w:type="paragraph" w:styleId="xl92" w:customStyle="1">
    <w:name w:val="xl92"/>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sz w:val="18"/>
      <w:szCs w:val="18"/>
      <w:lang w:eastAsia="es-CO" w:val="es-CO"/>
    </w:rPr>
  </w:style>
  <w:style w:type="paragraph" w:styleId="xl93" w:customStyle="1">
    <w:name w:val="xl93"/>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sz w:val="18"/>
      <w:szCs w:val="18"/>
      <w:lang w:eastAsia="es-CO" w:val="es-CO"/>
    </w:rPr>
  </w:style>
  <w:style w:type="paragraph" w:styleId="xl94" w:customStyle="1">
    <w:name w:val="xl94"/>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sz w:val="18"/>
      <w:szCs w:val="18"/>
      <w:lang w:eastAsia="es-CO" w:val="es-CO"/>
    </w:rPr>
  </w:style>
  <w:style w:type="paragraph" w:styleId="xl95" w:customStyle="1">
    <w:name w:val="xl95"/>
    <w:basedOn w:val="Normal"/>
    <w:pPr>
      <w:pBdr>
        <w:top w:color="000000" w:space="0" w:sz="4" w:val="single"/>
        <w:left w:color="000000" w:space="0" w:sz="4" w:val="single"/>
        <w:bottom w:color="000000" w:space="0" w:sz="4" w:val="single"/>
        <w:right w:color="000000" w:space="0" w:sz="4" w:val="single"/>
      </w:pBdr>
      <w:spacing w:after="100" w:before="100"/>
      <w:jc w:val="center"/>
    </w:pPr>
    <w:rPr>
      <w:rFonts w:ascii="Arial" w:cs="Arial" w:hAnsi="Arial"/>
      <w:color w:val="000000"/>
      <w:sz w:val="18"/>
      <w:szCs w:val="18"/>
      <w:lang w:eastAsia="es-CO" w:val="es-CO"/>
    </w:rPr>
  </w:style>
  <w:style w:type="paragraph" w:styleId="xl96" w:customStyle="1">
    <w:name w:val="xl96"/>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7" w:customStyle="1">
    <w:name w:val="xl97"/>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8" w:customStyle="1">
    <w:name w:val="xl98"/>
    <w:basedOn w:val="Normal"/>
    <w:pPr>
      <w:spacing w:after="100" w:before="100"/>
      <w:jc w:val="center"/>
    </w:pPr>
    <w:rPr>
      <w:rFonts w:ascii="Arial Narrow" w:hAnsi="Arial Narrow"/>
      <w:b w:val="1"/>
      <w:bCs w:val="1"/>
      <w:color w:val="000000"/>
      <w:sz w:val="18"/>
      <w:szCs w:val="18"/>
      <w:lang w:eastAsia="es-CO" w:val="es-CO"/>
    </w:rPr>
  </w:style>
  <w:style w:type="paragraph" w:styleId="xl99" w:customStyle="1">
    <w:name w:val="xl99"/>
    <w:basedOn w:val="Normal"/>
    <w:pPr>
      <w:spacing w:after="100" w:before="100"/>
      <w:textAlignment w:val="center"/>
    </w:pPr>
    <w:rPr>
      <w:rFonts w:ascii="Arial" w:cs="Arial" w:hAnsi="Arial"/>
      <w:color w:val="000000"/>
      <w:sz w:val="18"/>
      <w:szCs w:val="18"/>
      <w:lang w:eastAsia="es-CO" w:val="es-CO"/>
    </w:rPr>
  </w:style>
  <w:style w:type="paragraph" w:styleId="Car" w:customStyle="1">
    <w:name w:val="Car"/>
    <w:basedOn w:val="Normal"/>
    <w:pPr>
      <w:spacing w:after="160" w:line="240" w:lineRule="exact"/>
    </w:pPr>
    <w:rPr>
      <w:rFonts w:ascii="Verdana" w:cs="Verdana" w:hAnsi="Verdana"/>
      <w:sz w:val="20"/>
      <w:szCs w:val="20"/>
      <w:lang w:eastAsia="en-US" w:val="en-US"/>
    </w:rPr>
  </w:style>
  <w:style w:type="paragraph" w:styleId="Standard" w:customStyle="1">
    <w:name w:val="Standard"/>
    <w:pPr>
      <w:suppressAutoHyphens w:val="1"/>
      <w:spacing w:line="100" w:lineRule="atLeast"/>
    </w:pPr>
    <w:rPr>
      <w:rFonts w:ascii="Verdana" w:cs="Verdana" w:hAnsi="Verdana"/>
      <w:kern w:val="3"/>
      <w:sz w:val="22"/>
      <w:szCs w:val="22"/>
      <w:lang w:eastAsia="es-ES" w:val="es-ES"/>
    </w:rPr>
  </w:style>
  <w:style w:type="numbering" w:styleId="LFO1" w:customStyle="1">
    <w:name w:val="LFO1"/>
    <w:basedOn w:val="Sinlista"/>
    <w:pPr>
      <w:numPr>
        <w:numId w:val="1"/>
      </w:numPr>
    </w:pPr>
  </w:style>
  <w:style w:type="numbering" w:styleId="LFO2" w:customStyle="1">
    <w:name w:val="LFO2"/>
    <w:basedOn w:val="Sinlista"/>
    <w:pPr>
      <w:numPr>
        <w:numId w:val="2"/>
      </w:numPr>
    </w:pPr>
  </w:style>
  <w:style w:type="character" w:styleId="A9" w:customStyle="1">
    <w:name w:val="A9"/>
    <w:rsid w:val="009D3BC9"/>
    <w:rPr>
      <w:color w:val="211d1e"/>
      <w:sz w:val="19"/>
      <w:szCs w:val="19"/>
    </w:rPr>
  </w:style>
  <w:style w:type="character" w:styleId="PiedepginaCar" w:customStyle="1">
    <w:name w:val="Pie de página Car"/>
    <w:basedOn w:val="Fuentedeprrafopredeter"/>
    <w:link w:val="Piedepgina"/>
    <w:rsid w:val="00542E4D"/>
    <w:rPr>
      <w:sz w:val="24"/>
      <w:szCs w:val="24"/>
      <w:lang w:eastAsia="es-ES" w:val="es-ES"/>
    </w:rPr>
  </w:style>
  <w:style w:type="table" w:styleId="Tablanormal31" w:customStyle="1">
    <w:name w:val="Tabla normal 31"/>
    <w:basedOn w:val="Tablanormal"/>
    <w:uiPriority w:val="43"/>
    <w:rsid w:val="00542E4D"/>
    <w:pPr>
      <w:autoSpaceDN w:val="1"/>
      <w:textAlignment w:val="auto"/>
    </w:pPr>
    <w:rPr>
      <w:rFonts w:ascii="Arial" w:cs="Arial" w:hAnsi="Arial"/>
      <w:bCs w:val="1"/>
    </w:r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Tablaconcuadrcula">
    <w:name w:val="Table Grid"/>
    <w:basedOn w:val="Tablanormal"/>
    <w:uiPriority w:val="39"/>
    <w:rsid w:val="0062373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EncabezadoCar" w:customStyle="1">
    <w:name w:val="Encabezado Car"/>
    <w:basedOn w:val="Fuentedeprrafopredeter"/>
    <w:link w:val="Encabezado"/>
    <w:uiPriority w:val="99"/>
    <w:rsid w:val="00F046C0"/>
    <w:rPr>
      <w:sz w:val="24"/>
      <w:szCs w:val="24"/>
      <w:lang w:eastAsia="es-ES" w:val="es-ES"/>
    </w:rPr>
  </w:style>
  <w:style w:type="character" w:styleId="Nmerodepgina">
    <w:name w:val="page number"/>
    <w:basedOn w:val="Fuentedeprrafopredeter"/>
    <w:uiPriority w:val="99"/>
    <w:unhideWhenUsed w:val="1"/>
    <w:rsid w:val="00F046C0"/>
  </w:style>
  <w:style w:type="paragraph" w:styleId="Subtitle">
    <w:name w:val="Subtitle"/>
    <w:basedOn w:val="Normal"/>
    <w:next w:val="Normal"/>
    <w:pPr/>
    <w:rPr>
      <w:rFonts w:ascii="Arial Narrow" w:cs="Arial Narrow" w:eastAsia="Arial Narrow" w:hAnsi="Arial Narrow"/>
      <w:b w:val="1"/>
      <w:bCs w:val="1"/>
    </w:rPr>
  </w:style>
  <w:style w:type="table" w:styleId="Table1">
    <w:basedOn w:val="TableNormal"/>
    <w:rPr>
      <w:rFonts w:ascii="Arial" w:cs="Arial" w:eastAsia="Arial" w:hAnsi="Arial"/>
    </w:rPr>
    <w:tblPr>
      <w:tblStyleRowBandSize w:val="1"/>
      <w:tblStyleColBandSize w:val="1"/>
      <w:tblCellMar>
        <w:top w:w="0.0" w:type="dxa"/>
        <w:left w:w="108.0" w:type="dxa"/>
        <w:bottom w:w="0.0" w:type="dxa"/>
        <w:right w:w="108.0" w:type="dxa"/>
      </w:tblCellMar>
    </w:tblPr>
    <w:tblStylePr w:type="band1Horz">
      <w:tcPr>
        <w:shd w:fill="f2f2f2" w:val="clear"/>
      </w:tcPr>
    </w:tblStylePr>
    <w:tblStylePr w:type="band1Vert">
      <w:tcPr>
        <w:shd w:fill="f2f2f2" w:val="clear"/>
      </w:tcPr>
    </w:tblStylePr>
    <w:tblStylePr w:type="firstCol">
      <w:rPr>
        <w:b w:val="1"/>
        <w:bCs w:val="1"/>
        <w:smallCaps w:val="1"/>
      </w:rPr>
      <w:tcPr>
        <w:tcBorders>
          <w:right w:color="7f7f7f" w:space="0" w:sz="4" w:val="single"/>
        </w:tcBorders>
      </w:tcPr>
    </w:tblStylePr>
    <w:tblStylePr w:type="firstRow">
      <w:rPr>
        <w:b w:val="1"/>
        <w:bCs w:val="1"/>
        <w:smallCaps w:val="1"/>
      </w:rPr>
      <w:tcPr>
        <w:tcBorders>
          <w:bottom w:color="7f7f7f" w:space="0" w:sz="4" w:val="single"/>
        </w:tcBorders>
      </w:tcPr>
    </w:tblStylePr>
    <w:tblStylePr w:type="lastCol">
      <w:rPr>
        <w:b w:val="1"/>
        <w:bCs w:val="1"/>
        <w:smallCaps w:val="1"/>
      </w:rPr>
      <w:tcPr>
        <w:tcBorders>
          <w:left w:color="000000" w:space="0" w:sz="0" w:val="nil"/>
        </w:tcBorders>
      </w:tcPr>
    </w:tblStylePr>
    <w:tblStylePr w:type="lastRow">
      <w:rPr>
        <w:b w:val="1"/>
        <w:bCs w:val="1"/>
        <w:smallCaps w:val="1"/>
      </w:rPr>
      <w:tcPr>
        <w:tcBorders>
          <w:top w:color="000000" w:space="0" w:sz="0" w:val="nil"/>
        </w:tcBorders>
      </w:tcPr>
    </w:tblStylePr>
    <w:tblStylePr w:type="neCell">
      <w:tcPr>
        <w:tcBorders>
          <w:left w:color="000000" w:space="0" w:sz="0" w:val="nil"/>
        </w:tcBorders>
      </w:tcPr>
    </w:tblStylePr>
    <w:tblStylePr w:type="nwCell">
      <w:tcPr>
        <w:tcBorders>
          <w:right w:color="000000" w:space="0" w:sz="0" w:val="nil"/>
        </w:tcBorders>
      </w:tcPr>
    </w:tblStyle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Ci6Lfw749FlR8it1HFlvEnx5A==">CgMxLjAyDmguamFmcmloY3dzNGkxOABqNgoUc3VnZ2VzdC5tMWlhYmZ5ZWNobmUSHkhhbWlsdG9uIEJhcnJpb3MgT3Jkb8OxZXogLSBHSXIhMXJQRkNuR3daenAyOTBlXzE2b1NKdng4em1lYk0zRllX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2024-08-20T16:09:00Z</dcterms:created>
  <dc:creator>parques nacionales naturales de colombia</dc:creator>
</cp:coreProperties>
</file>